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embeddings/oleObject1.bin" ContentType="application/vnd.openxmlformats-officedocument.oleObject"/>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15F4B" w14:textId="77777777" w:rsidR="00733F8A" w:rsidRPr="00E7235D" w:rsidRDefault="00733F8A" w:rsidP="00733F8A">
      <w:pPr>
        <w:rPr>
          <w:b/>
          <w:i/>
          <w:lang w:val="nb-NO"/>
        </w:rPr>
      </w:pPr>
      <w:bookmarkStart w:id="0" w:name="_Toc25644959"/>
      <w:bookmarkStart w:id="1" w:name="_Toc26080819"/>
      <w:r w:rsidRPr="00E7235D">
        <w:rPr>
          <w:b/>
          <w:i/>
          <w:lang w:val="nb-NO"/>
        </w:rPr>
        <w:t>Risikovurdering for bygging og endringer av elektriske installasjoner i</w:t>
      </w:r>
    </w:p>
    <w:p w14:paraId="2141AB19" w14:textId="42F70A98" w:rsidR="00733F8A" w:rsidRPr="00E7235D" w:rsidRDefault="00733F8A" w:rsidP="00733F8A">
      <w:pPr>
        <w:rPr>
          <w:b/>
          <w:i/>
          <w:lang w:val="nb-NO"/>
        </w:rPr>
      </w:pPr>
      <w:r w:rsidRPr="00E7235D">
        <w:rPr>
          <w:b/>
          <w:i/>
          <w:lang w:val="nb-NO"/>
        </w:rPr>
        <w:t>Skagerak Kraft AS</w:t>
      </w:r>
      <w:r w:rsidR="00FB7236" w:rsidRPr="002A26B0">
        <w:rPr>
          <w:b/>
          <w:i/>
          <w:lang w:val="nb-NO"/>
        </w:rPr>
        <w:t>, Statkraft Varme AS</w:t>
      </w:r>
      <w:r w:rsidRPr="00E7235D">
        <w:rPr>
          <w:b/>
          <w:i/>
          <w:lang w:val="nb-NO"/>
        </w:rPr>
        <w:t xml:space="preserve"> og Statkraft Energi AS</w:t>
      </w:r>
    </w:p>
    <w:p w14:paraId="6F4D924E" w14:textId="77777777" w:rsidR="00733F8A" w:rsidRPr="00E7235D" w:rsidRDefault="00733F8A" w:rsidP="00733F8A">
      <w:pPr>
        <w:rPr>
          <w:lang w:val="nb-NO"/>
        </w:rPr>
      </w:pPr>
    </w:p>
    <w:p w14:paraId="0DF2AB55" w14:textId="77777777" w:rsidR="00733F8A" w:rsidRPr="00E7235D" w:rsidRDefault="00733F8A" w:rsidP="00733F8A">
      <w:pPr>
        <w:rPr>
          <w:lang w:val="nb-NO"/>
        </w:rPr>
      </w:pPr>
      <w:r w:rsidRPr="00E7235D">
        <w:rPr>
          <w:lang w:val="nb-NO"/>
        </w:rPr>
        <w:t>Sted/Prosjekt/Anlegg</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5"/>
        <w:gridCol w:w="4821"/>
      </w:tblGrid>
      <w:tr w:rsidR="00733F8A" w:rsidRPr="00E7235D" w14:paraId="3FFED148" w14:textId="77777777" w:rsidTr="003B0DA9">
        <w:tc>
          <w:tcPr>
            <w:tcW w:w="4535" w:type="dxa"/>
          </w:tcPr>
          <w:p w14:paraId="31A38C0F" w14:textId="77777777" w:rsidR="00733F8A" w:rsidRPr="00E7235D" w:rsidRDefault="00733F8A" w:rsidP="003B0DA9">
            <w:pPr>
              <w:rPr>
                <w:lang w:val="nb-NO"/>
              </w:rPr>
            </w:pPr>
            <w:r w:rsidRPr="00E7235D">
              <w:rPr>
                <w:lang w:val="nb-NO"/>
              </w:rPr>
              <w:t>Sted:</w:t>
            </w:r>
          </w:p>
          <w:p w14:paraId="6A40ED6B" w14:textId="77777777" w:rsidR="00733F8A" w:rsidRPr="00E7235D" w:rsidRDefault="00733F8A" w:rsidP="003B0DA9">
            <w:pPr>
              <w:rPr>
                <w:lang w:val="nb-NO"/>
              </w:rPr>
            </w:pPr>
            <w:r w:rsidRPr="00E7235D">
              <w:rPr>
                <w:lang w:val="nb-NO"/>
              </w:rPr>
              <w:fldChar w:fldCharType="begin">
                <w:ffData>
                  <w:name w:val="Tekst1"/>
                  <w:enabled/>
                  <w:calcOnExit w:val="0"/>
                  <w:textInput/>
                </w:ffData>
              </w:fldChar>
            </w:r>
            <w:bookmarkStart w:id="2" w:name="Tekst1"/>
            <w:r w:rsidRPr="00E7235D">
              <w:rPr>
                <w:lang w:val="nb-NO"/>
              </w:rPr>
              <w:instrText xml:space="preserve"> FORMTEXT </w:instrText>
            </w:r>
            <w:r w:rsidRPr="00E7235D">
              <w:rPr>
                <w:lang w:val="nb-NO"/>
              </w:rPr>
            </w:r>
            <w:r w:rsidRPr="00E7235D">
              <w:rPr>
                <w:lang w:val="nb-NO"/>
              </w:rPr>
              <w:fldChar w:fldCharType="separate"/>
            </w:r>
            <w:r>
              <w:rPr>
                <w:lang w:val="nb-NO"/>
              </w:rPr>
              <w:t> </w:t>
            </w:r>
            <w:r>
              <w:rPr>
                <w:lang w:val="nb-NO"/>
              </w:rPr>
              <w:t> </w:t>
            </w:r>
            <w:r>
              <w:rPr>
                <w:lang w:val="nb-NO"/>
              </w:rPr>
              <w:t> </w:t>
            </w:r>
            <w:r>
              <w:rPr>
                <w:lang w:val="nb-NO"/>
              </w:rPr>
              <w:t> </w:t>
            </w:r>
            <w:r>
              <w:rPr>
                <w:lang w:val="nb-NO"/>
              </w:rPr>
              <w:t> </w:t>
            </w:r>
            <w:r w:rsidRPr="00E7235D">
              <w:fldChar w:fldCharType="end"/>
            </w:r>
            <w:bookmarkEnd w:id="2"/>
          </w:p>
          <w:p w14:paraId="57E11722" w14:textId="77777777" w:rsidR="00733F8A" w:rsidRPr="00E7235D" w:rsidRDefault="00733F8A" w:rsidP="003B0DA9">
            <w:pPr>
              <w:rPr>
                <w:lang w:val="nb-NO"/>
              </w:rPr>
            </w:pPr>
          </w:p>
        </w:tc>
        <w:tc>
          <w:tcPr>
            <w:tcW w:w="4821" w:type="dxa"/>
          </w:tcPr>
          <w:p w14:paraId="71415774" w14:textId="77777777" w:rsidR="00733F8A" w:rsidRPr="00E7235D" w:rsidRDefault="00733F8A" w:rsidP="003B0DA9">
            <w:pPr>
              <w:rPr>
                <w:lang w:val="nb-NO"/>
              </w:rPr>
            </w:pPr>
            <w:r w:rsidRPr="00E7235D">
              <w:rPr>
                <w:lang w:val="nb-NO"/>
              </w:rPr>
              <w:t>Prosjekt/Anlegg:</w:t>
            </w:r>
          </w:p>
          <w:p w14:paraId="72C4F0C1" w14:textId="77777777" w:rsidR="00733F8A" w:rsidRPr="00E7235D" w:rsidRDefault="00733F8A" w:rsidP="003B0DA9">
            <w:pPr>
              <w:rPr>
                <w:lang w:val="nb-NO"/>
              </w:rPr>
            </w:pPr>
            <w:r w:rsidRPr="00E7235D">
              <w:rPr>
                <w:lang w:val="nb-NO"/>
              </w:rPr>
              <w:fldChar w:fldCharType="begin">
                <w:ffData>
                  <w:name w:val="Tekst2"/>
                  <w:enabled/>
                  <w:calcOnExit w:val="0"/>
                  <w:textInput/>
                </w:ffData>
              </w:fldChar>
            </w:r>
            <w:bookmarkStart w:id="3" w:name="Tekst2"/>
            <w:r w:rsidRPr="00E7235D">
              <w:rPr>
                <w:lang w:val="nb-NO"/>
              </w:rPr>
              <w:instrText xml:space="preserve"> FORMTEXT </w:instrText>
            </w:r>
            <w:r w:rsidRPr="00E7235D">
              <w:rPr>
                <w:lang w:val="nb-NO"/>
              </w:rPr>
            </w:r>
            <w:r w:rsidRPr="00E7235D">
              <w:rPr>
                <w:lang w:val="nb-NO"/>
              </w:rPr>
              <w:fldChar w:fldCharType="separate"/>
            </w:r>
            <w:r w:rsidRPr="00E7235D">
              <w:rPr>
                <w:lang w:val="nb-NO"/>
              </w:rPr>
              <w:t> </w:t>
            </w:r>
            <w:r w:rsidRPr="00E7235D">
              <w:rPr>
                <w:lang w:val="nb-NO"/>
              </w:rPr>
              <w:t> </w:t>
            </w:r>
            <w:r w:rsidRPr="00E7235D">
              <w:rPr>
                <w:lang w:val="nb-NO"/>
              </w:rPr>
              <w:t> </w:t>
            </w:r>
            <w:r w:rsidRPr="00E7235D">
              <w:rPr>
                <w:lang w:val="nb-NO"/>
              </w:rPr>
              <w:t> </w:t>
            </w:r>
            <w:r w:rsidRPr="00E7235D">
              <w:rPr>
                <w:lang w:val="nb-NO"/>
              </w:rPr>
              <w:t> </w:t>
            </w:r>
            <w:r w:rsidRPr="00E7235D">
              <w:fldChar w:fldCharType="end"/>
            </w:r>
            <w:bookmarkEnd w:id="3"/>
          </w:p>
          <w:p w14:paraId="08550072" w14:textId="77777777" w:rsidR="00733F8A" w:rsidRPr="00E7235D" w:rsidRDefault="00733F8A" w:rsidP="003B0DA9">
            <w:pPr>
              <w:rPr>
                <w:lang w:val="nb-NO"/>
              </w:rPr>
            </w:pPr>
          </w:p>
        </w:tc>
      </w:tr>
    </w:tbl>
    <w:p w14:paraId="2DAF9604" w14:textId="77777777" w:rsidR="00733F8A" w:rsidRPr="00E7235D" w:rsidRDefault="00733F8A" w:rsidP="00733F8A">
      <w:pPr>
        <w:rPr>
          <w:b/>
          <w:bCs/>
          <w:lang w:val="nb-NO"/>
        </w:rPr>
      </w:pPr>
    </w:p>
    <w:p w14:paraId="441AEFA5" w14:textId="77777777" w:rsidR="00733F8A" w:rsidRPr="00E7235D" w:rsidRDefault="00733F8A" w:rsidP="00733F8A">
      <w:pPr>
        <w:rPr>
          <w:b/>
          <w:bCs/>
          <w:lang w:val="nb-NO"/>
        </w:rPr>
      </w:pPr>
    </w:p>
    <w:p w14:paraId="58685EC3" w14:textId="77777777" w:rsidR="00733F8A" w:rsidRPr="00E7235D" w:rsidRDefault="00733F8A" w:rsidP="00733F8A">
      <w:pPr>
        <w:rPr>
          <w:b/>
          <w:bCs/>
          <w:lang w:val="nb-NO"/>
        </w:rPr>
      </w:pPr>
      <w:r w:rsidRPr="00E7235D">
        <w:rPr>
          <w:b/>
          <w:bCs/>
          <w:lang w:val="nb-NO"/>
        </w:rPr>
        <w:t>Risikovurdering i.h.h.t. FEF 2006.</w:t>
      </w:r>
    </w:p>
    <w:p w14:paraId="3708462B" w14:textId="77777777" w:rsidR="00733F8A" w:rsidRPr="00E7235D" w:rsidRDefault="00733F8A" w:rsidP="00733F8A">
      <w:pPr>
        <w:rPr>
          <w:lang w:val="nb-NO"/>
        </w:rPr>
      </w:pPr>
      <w:r w:rsidRPr="00E7235D">
        <w:rPr>
          <w:lang w:val="nb-NO"/>
        </w:rPr>
        <w:t xml:space="preserve"> </w:t>
      </w:r>
    </w:p>
    <w:p w14:paraId="5378A59A" w14:textId="77777777" w:rsidR="00733F8A" w:rsidRPr="00E7235D" w:rsidRDefault="00733F8A" w:rsidP="00733F8A">
      <w:pPr>
        <w:rPr>
          <w:lang w:val="nb-NO"/>
        </w:rPr>
      </w:pPr>
      <w:r w:rsidRPr="00E7235D">
        <w:rPr>
          <w:lang w:val="nb-NO"/>
        </w:rPr>
        <w:t>Generelle krav til prosjektering, utførelse (av montasje), endring, drift og vedlikehold, er gitt i FEF 2006, kapittel 2.</w:t>
      </w:r>
    </w:p>
    <w:p w14:paraId="5675F7CF" w14:textId="578C3454" w:rsidR="00733F8A" w:rsidRPr="00E7235D" w:rsidRDefault="00733F8A" w:rsidP="00733F8A">
      <w:pPr>
        <w:rPr>
          <w:lang w:val="nb-NO"/>
        </w:rPr>
      </w:pPr>
      <w:r w:rsidRPr="00E7235D">
        <w:rPr>
          <w:lang w:val="nb-NO"/>
        </w:rPr>
        <w:t>Det må presiseres at det overordnede ansvar for risikovurderinger knyttet til et høy-/lavspenningsanlegg ligger på eier/driver av anlegget, men at den som prosjekterer har et selvstendig ansvar for den/de deler av anlegget som leveransen omfatter.</w:t>
      </w:r>
      <w:r w:rsidR="007C1C35">
        <w:rPr>
          <w:lang w:val="nb-NO"/>
        </w:rPr>
        <w:t xml:space="preserve"> </w:t>
      </w:r>
      <w:r w:rsidR="007C1C35" w:rsidRPr="002A26B0">
        <w:rPr>
          <w:lang w:val="nb-NO"/>
        </w:rPr>
        <w:t>Skjemaet kan benyttes a</w:t>
      </w:r>
      <w:r w:rsidR="00D74A68" w:rsidRPr="002A26B0">
        <w:rPr>
          <w:lang w:val="nb-NO"/>
        </w:rPr>
        <w:t>v</w:t>
      </w:r>
      <w:r w:rsidR="007C1C35" w:rsidRPr="002A26B0">
        <w:rPr>
          <w:lang w:val="nb-NO"/>
        </w:rPr>
        <w:t xml:space="preserve"> eier</w:t>
      </w:r>
      <w:r w:rsidR="00B4422C" w:rsidRPr="002A26B0">
        <w:rPr>
          <w:lang w:val="nb-NO"/>
        </w:rPr>
        <w:t>, prosjekterende</w:t>
      </w:r>
      <w:r w:rsidR="007C1C35" w:rsidRPr="002A26B0">
        <w:rPr>
          <w:lang w:val="nb-NO"/>
        </w:rPr>
        <w:t xml:space="preserve"> og</w:t>
      </w:r>
      <w:r w:rsidR="00D74A68" w:rsidRPr="002A26B0">
        <w:rPr>
          <w:lang w:val="nb-NO"/>
        </w:rPr>
        <w:t>/eller</w:t>
      </w:r>
      <w:r w:rsidR="007C1C35" w:rsidRPr="002A26B0">
        <w:rPr>
          <w:lang w:val="nb-NO"/>
        </w:rPr>
        <w:t xml:space="preserve"> leverandør</w:t>
      </w:r>
      <w:r w:rsidR="00B4422C" w:rsidRPr="002A26B0">
        <w:rPr>
          <w:lang w:val="nb-NO"/>
        </w:rPr>
        <w:t>er.</w:t>
      </w:r>
    </w:p>
    <w:p w14:paraId="06B0AB80" w14:textId="77777777" w:rsidR="00733F8A" w:rsidRPr="00E7235D" w:rsidRDefault="00733F8A" w:rsidP="00733F8A">
      <w:pPr>
        <w:rPr>
          <w:lang w:val="nb-NO"/>
        </w:rPr>
      </w:pPr>
      <w:r w:rsidRPr="00E7235D">
        <w:rPr>
          <w:lang w:val="nb-NO"/>
        </w:rPr>
        <w:t>I risikovurderingen skal leveransens omfang gjennomgås med tanke på å avdekke spesielle forhold som det må tas hensyn til under prosjekteringen, for at anlegget skal oppfylle FEF 2006. Utstyr og løsninger skal være egnet til formålet.</w:t>
      </w:r>
    </w:p>
    <w:p w14:paraId="42B0052C" w14:textId="77777777" w:rsidR="00733F8A" w:rsidRPr="00E7235D" w:rsidRDefault="00733F8A" w:rsidP="00733F8A">
      <w:pPr>
        <w:rPr>
          <w:lang w:val="nb-NO"/>
        </w:rPr>
      </w:pPr>
      <w:r w:rsidRPr="00E7235D">
        <w:rPr>
          <w:lang w:val="nb-NO"/>
        </w:rPr>
        <w:t>Et anlegg skal ikke tas i bruk før eier/driver har forsikret seg om at all risiko i forbindelse med anlegget er vurdert og ivaretatt.</w:t>
      </w:r>
    </w:p>
    <w:p w14:paraId="75C3413F" w14:textId="77777777" w:rsidR="00733F8A" w:rsidRPr="00E7235D" w:rsidRDefault="00733F8A" w:rsidP="00733F8A">
      <w:pPr>
        <w:rPr>
          <w:lang w:val="nb-NO"/>
        </w:rPr>
      </w:pPr>
    </w:p>
    <w:p w14:paraId="5EAB0D0A" w14:textId="77777777" w:rsidR="00733F8A" w:rsidRPr="00E7235D" w:rsidRDefault="00733F8A" w:rsidP="00733F8A">
      <w:pPr>
        <w:rPr>
          <w:lang w:val="nb-NO"/>
        </w:rPr>
      </w:pPr>
      <w:r w:rsidRPr="00E7235D">
        <w:rPr>
          <w:lang w:val="nb-NO"/>
        </w:rPr>
        <w:t>Funksjon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733F8A" w:rsidRPr="00E7235D" w14:paraId="59869983" w14:textId="77777777" w:rsidTr="003B0DA9">
        <w:tc>
          <w:tcPr>
            <w:tcW w:w="9356" w:type="dxa"/>
          </w:tcPr>
          <w:p w14:paraId="63201BE9" w14:textId="77777777" w:rsidR="00733F8A" w:rsidRPr="00E7235D" w:rsidRDefault="00733F8A" w:rsidP="003B0DA9">
            <w:pPr>
              <w:rPr>
                <w:lang w:val="nb-NO"/>
              </w:rPr>
            </w:pPr>
            <w:r w:rsidRPr="00E7235D">
              <w:rPr>
                <w:lang w:val="nb-NO"/>
              </w:rPr>
              <w:t>Beskrivelse av bestående anlegg:</w:t>
            </w:r>
          </w:p>
          <w:p w14:paraId="61DBAD55" w14:textId="77777777" w:rsidR="00733F8A" w:rsidRPr="00E7235D" w:rsidRDefault="00733F8A" w:rsidP="003B0DA9">
            <w:pPr>
              <w:rPr>
                <w:lang w:val="nb-NO"/>
              </w:rPr>
            </w:pPr>
            <w:r w:rsidRPr="00E7235D">
              <w:rPr>
                <w:lang w:val="nb-NO"/>
              </w:rPr>
              <w:fldChar w:fldCharType="begin">
                <w:ffData>
                  <w:name w:val="Tekst3"/>
                  <w:enabled/>
                  <w:calcOnExit w:val="0"/>
                  <w:textInput/>
                </w:ffData>
              </w:fldChar>
            </w:r>
            <w:bookmarkStart w:id="4" w:name="Tekst3"/>
            <w:r w:rsidRPr="00E7235D">
              <w:rPr>
                <w:lang w:val="nb-NO"/>
              </w:rPr>
              <w:instrText xml:space="preserve"> FORMTEXT </w:instrText>
            </w:r>
            <w:r w:rsidRPr="00E7235D">
              <w:rPr>
                <w:lang w:val="nb-NO"/>
              </w:rPr>
            </w:r>
            <w:r w:rsidRPr="00E7235D">
              <w:rPr>
                <w:lang w:val="nb-NO"/>
              </w:rPr>
              <w:fldChar w:fldCharType="separate"/>
            </w:r>
            <w:r w:rsidRPr="00E7235D">
              <w:rPr>
                <w:lang w:val="nb-NO"/>
              </w:rPr>
              <w:t> </w:t>
            </w:r>
            <w:r w:rsidRPr="00E7235D">
              <w:rPr>
                <w:lang w:val="nb-NO"/>
              </w:rPr>
              <w:t> </w:t>
            </w:r>
            <w:r w:rsidRPr="00E7235D">
              <w:rPr>
                <w:lang w:val="nb-NO"/>
              </w:rPr>
              <w:t> </w:t>
            </w:r>
            <w:r w:rsidRPr="00E7235D">
              <w:rPr>
                <w:lang w:val="nb-NO"/>
              </w:rPr>
              <w:t> </w:t>
            </w:r>
            <w:r w:rsidRPr="00E7235D">
              <w:rPr>
                <w:lang w:val="nb-NO"/>
              </w:rPr>
              <w:t> </w:t>
            </w:r>
            <w:r w:rsidRPr="00E7235D">
              <w:fldChar w:fldCharType="end"/>
            </w:r>
            <w:bookmarkEnd w:id="4"/>
          </w:p>
          <w:p w14:paraId="4395811A" w14:textId="77777777" w:rsidR="00733F8A" w:rsidRPr="00E7235D" w:rsidRDefault="00733F8A" w:rsidP="003B0DA9">
            <w:pPr>
              <w:rPr>
                <w:lang w:val="nb-NO"/>
              </w:rPr>
            </w:pPr>
          </w:p>
        </w:tc>
      </w:tr>
      <w:tr w:rsidR="00733F8A" w:rsidRPr="00E7235D" w14:paraId="707C24A4" w14:textId="77777777" w:rsidTr="003B0DA9">
        <w:tc>
          <w:tcPr>
            <w:tcW w:w="9356" w:type="dxa"/>
          </w:tcPr>
          <w:p w14:paraId="1BBC12FB" w14:textId="77777777" w:rsidR="00733F8A" w:rsidRPr="00E7235D" w:rsidRDefault="00733F8A" w:rsidP="003B0DA9">
            <w:pPr>
              <w:rPr>
                <w:lang w:val="nb-NO"/>
              </w:rPr>
            </w:pPr>
            <w:r w:rsidRPr="00E7235D">
              <w:rPr>
                <w:lang w:val="nb-NO"/>
              </w:rPr>
              <w:t>Risikoområder, opplisting (forklar hvilke hendelser/scenarier):</w:t>
            </w:r>
          </w:p>
          <w:p w14:paraId="1930D93D" w14:textId="77777777" w:rsidR="00733F8A" w:rsidRPr="00E7235D" w:rsidRDefault="00733F8A" w:rsidP="003B0DA9">
            <w:pPr>
              <w:rPr>
                <w:lang w:val="nb-NO"/>
              </w:rPr>
            </w:pPr>
            <w:r w:rsidRPr="00E7235D">
              <w:rPr>
                <w:lang w:val="nb-NO"/>
              </w:rPr>
              <w:fldChar w:fldCharType="begin">
                <w:ffData>
                  <w:name w:val="Tekst5"/>
                  <w:enabled/>
                  <w:calcOnExit w:val="0"/>
                  <w:textInput/>
                </w:ffData>
              </w:fldChar>
            </w:r>
            <w:bookmarkStart w:id="5" w:name="Tekst5"/>
            <w:r w:rsidRPr="00E7235D">
              <w:rPr>
                <w:lang w:val="nb-NO"/>
              </w:rPr>
              <w:instrText xml:space="preserve"> FORMTEXT </w:instrText>
            </w:r>
            <w:r w:rsidRPr="00E7235D">
              <w:rPr>
                <w:lang w:val="nb-NO"/>
              </w:rPr>
            </w:r>
            <w:r w:rsidRPr="00E7235D">
              <w:rPr>
                <w:lang w:val="nb-NO"/>
              </w:rPr>
              <w:fldChar w:fldCharType="separate"/>
            </w:r>
            <w:r w:rsidRPr="00E7235D">
              <w:rPr>
                <w:lang w:val="nb-NO"/>
              </w:rPr>
              <w:t> </w:t>
            </w:r>
            <w:r w:rsidRPr="00E7235D">
              <w:rPr>
                <w:lang w:val="nb-NO"/>
              </w:rPr>
              <w:t> </w:t>
            </w:r>
            <w:r w:rsidRPr="00E7235D">
              <w:rPr>
                <w:lang w:val="nb-NO"/>
              </w:rPr>
              <w:t> </w:t>
            </w:r>
            <w:r w:rsidRPr="00E7235D">
              <w:rPr>
                <w:lang w:val="nb-NO"/>
              </w:rPr>
              <w:t> </w:t>
            </w:r>
            <w:r w:rsidRPr="00E7235D">
              <w:rPr>
                <w:lang w:val="nb-NO"/>
              </w:rPr>
              <w:t> </w:t>
            </w:r>
            <w:r w:rsidRPr="00E7235D">
              <w:fldChar w:fldCharType="end"/>
            </w:r>
            <w:bookmarkEnd w:id="5"/>
          </w:p>
          <w:p w14:paraId="020AB987" w14:textId="77777777" w:rsidR="00733F8A" w:rsidRPr="00E7235D" w:rsidRDefault="00733F8A" w:rsidP="003B0DA9">
            <w:pPr>
              <w:rPr>
                <w:lang w:val="nb-NO"/>
              </w:rPr>
            </w:pPr>
          </w:p>
        </w:tc>
      </w:tr>
    </w:tbl>
    <w:p w14:paraId="6596950C" w14:textId="77777777" w:rsidR="00733F8A" w:rsidRPr="00E7235D" w:rsidRDefault="00733F8A" w:rsidP="00733F8A">
      <w:pPr>
        <w:rPr>
          <w:lang w:val="nb-NO"/>
        </w:rPr>
      </w:pPr>
    </w:p>
    <w:p w14:paraId="5CE0ECA9" w14:textId="77777777" w:rsidR="00733F8A" w:rsidRPr="00E7235D" w:rsidRDefault="00733F8A" w:rsidP="00733F8A">
      <w:pPr>
        <w:rPr>
          <w:lang w:val="nb-NO"/>
        </w:rPr>
      </w:pPr>
    </w:p>
    <w:p w14:paraId="3BE40089" w14:textId="77777777" w:rsidR="00733F8A" w:rsidRPr="00E675DA" w:rsidRDefault="00733F8A" w:rsidP="00733F8A">
      <w:pPr>
        <w:rPr>
          <w:lang w:val="nb-NO"/>
        </w:rPr>
      </w:pPr>
      <w:r w:rsidRPr="00E675DA">
        <w:rPr>
          <w:lang w:val="nb-NO"/>
        </w:rPr>
        <w:t>Andre forhold</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733F8A" w:rsidRPr="00E7235D" w14:paraId="2B228071" w14:textId="77777777" w:rsidTr="003B0DA9">
        <w:tc>
          <w:tcPr>
            <w:tcW w:w="9356" w:type="dxa"/>
          </w:tcPr>
          <w:p w14:paraId="34F56C40" w14:textId="77777777" w:rsidR="00733F8A" w:rsidRPr="00E675DA" w:rsidRDefault="00733F8A" w:rsidP="003B0DA9">
            <w:pPr>
              <w:rPr>
                <w:lang w:val="nb-NO"/>
              </w:rPr>
            </w:pPr>
            <w:r w:rsidRPr="00E675DA">
              <w:rPr>
                <w:lang w:val="nb-NO"/>
              </w:rPr>
              <w:t>Beskrivelse:</w:t>
            </w:r>
          </w:p>
          <w:p w14:paraId="46469CFB" w14:textId="77777777" w:rsidR="00733F8A" w:rsidRPr="00E7235D" w:rsidRDefault="00733F8A" w:rsidP="003B0DA9">
            <w:pPr>
              <w:rPr>
                <w:lang w:val="nb-NO"/>
              </w:rPr>
            </w:pPr>
            <w:r w:rsidRPr="00E675DA">
              <w:rPr>
                <w:lang w:val="nb-NO"/>
              </w:rPr>
              <w:fldChar w:fldCharType="begin">
                <w:ffData>
                  <w:name w:val="Tekst12"/>
                  <w:enabled/>
                  <w:calcOnExit w:val="0"/>
                  <w:textInput/>
                </w:ffData>
              </w:fldChar>
            </w:r>
            <w:bookmarkStart w:id="6" w:name="Tekst12"/>
            <w:r w:rsidRPr="00E675DA">
              <w:rPr>
                <w:lang w:val="nb-NO"/>
              </w:rPr>
              <w:instrText xml:space="preserve"> FORMTEXT </w:instrText>
            </w:r>
            <w:r w:rsidRPr="00E675DA">
              <w:rPr>
                <w:lang w:val="nb-NO"/>
              </w:rPr>
            </w:r>
            <w:r w:rsidRPr="00E675DA">
              <w:rPr>
                <w:lang w:val="nb-NO"/>
              </w:rPr>
              <w:fldChar w:fldCharType="separate"/>
            </w:r>
            <w:r w:rsidRPr="00E675DA">
              <w:rPr>
                <w:lang w:val="nb-NO"/>
              </w:rPr>
              <w:t> </w:t>
            </w:r>
            <w:r w:rsidRPr="00E675DA">
              <w:rPr>
                <w:lang w:val="nb-NO"/>
              </w:rPr>
              <w:t> </w:t>
            </w:r>
            <w:r w:rsidRPr="00E675DA">
              <w:rPr>
                <w:lang w:val="nb-NO"/>
              </w:rPr>
              <w:t> </w:t>
            </w:r>
            <w:r w:rsidRPr="00E675DA">
              <w:rPr>
                <w:lang w:val="nb-NO"/>
              </w:rPr>
              <w:t> </w:t>
            </w:r>
            <w:r w:rsidRPr="00E675DA">
              <w:rPr>
                <w:lang w:val="nb-NO"/>
              </w:rPr>
              <w:t> </w:t>
            </w:r>
            <w:r w:rsidRPr="00E675DA">
              <w:fldChar w:fldCharType="end"/>
            </w:r>
            <w:bookmarkEnd w:id="6"/>
          </w:p>
          <w:p w14:paraId="1E0118D6" w14:textId="77777777" w:rsidR="00733F8A" w:rsidRPr="00E7235D" w:rsidRDefault="00733F8A" w:rsidP="003B0DA9">
            <w:pPr>
              <w:rPr>
                <w:lang w:val="nb-NO"/>
              </w:rPr>
            </w:pPr>
          </w:p>
        </w:tc>
      </w:tr>
    </w:tbl>
    <w:p w14:paraId="65A63974" w14:textId="77777777" w:rsidR="00733F8A" w:rsidRPr="00E7235D" w:rsidRDefault="00733F8A" w:rsidP="00733F8A">
      <w:pPr>
        <w:rPr>
          <w:lang w:val="nb-NO"/>
        </w:rPr>
      </w:pPr>
    </w:p>
    <w:p w14:paraId="34F6FF24" w14:textId="77777777" w:rsidR="00733F8A" w:rsidRPr="00E7235D" w:rsidRDefault="00733F8A" w:rsidP="00733F8A">
      <w:pPr>
        <w:rPr>
          <w:lang w:val="nb-NO"/>
        </w:rPr>
      </w:pPr>
      <w:r w:rsidRPr="00E7235D">
        <w:rPr>
          <w:lang w:val="nb-NO"/>
        </w:rPr>
        <w:t>Anbefaling</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733F8A" w:rsidRPr="00E7235D" w14:paraId="4283205C" w14:textId="77777777" w:rsidTr="003B0DA9">
        <w:tc>
          <w:tcPr>
            <w:tcW w:w="9356" w:type="dxa"/>
          </w:tcPr>
          <w:p w14:paraId="02A6E66B" w14:textId="77777777" w:rsidR="00733F8A" w:rsidRPr="00E7235D" w:rsidRDefault="00733F8A" w:rsidP="003B0DA9">
            <w:pPr>
              <w:rPr>
                <w:lang w:val="nb-NO"/>
              </w:rPr>
            </w:pPr>
            <w:r w:rsidRPr="00E7235D">
              <w:rPr>
                <w:lang w:val="nb-NO"/>
              </w:rPr>
              <w:t>Beskrivelse av planlagt endring:</w:t>
            </w:r>
          </w:p>
          <w:p w14:paraId="57E23E48" w14:textId="77777777" w:rsidR="00733F8A" w:rsidRPr="00E7235D" w:rsidRDefault="00733F8A" w:rsidP="003B0DA9">
            <w:pPr>
              <w:rPr>
                <w:lang w:val="nb-NO"/>
              </w:rPr>
            </w:pPr>
            <w:r w:rsidRPr="00E7235D">
              <w:rPr>
                <w:lang w:val="nb-NO"/>
              </w:rPr>
              <w:fldChar w:fldCharType="begin">
                <w:ffData>
                  <w:name w:val="Tekst11"/>
                  <w:enabled/>
                  <w:calcOnExit w:val="0"/>
                  <w:textInput/>
                </w:ffData>
              </w:fldChar>
            </w:r>
            <w:bookmarkStart w:id="7" w:name="Tekst11"/>
            <w:r w:rsidRPr="00E7235D">
              <w:rPr>
                <w:lang w:val="nb-NO"/>
              </w:rPr>
              <w:instrText xml:space="preserve"> FORMTEXT </w:instrText>
            </w:r>
            <w:r w:rsidRPr="00E7235D">
              <w:rPr>
                <w:lang w:val="nb-NO"/>
              </w:rPr>
            </w:r>
            <w:r w:rsidRPr="00E7235D">
              <w:rPr>
                <w:lang w:val="nb-NO"/>
              </w:rPr>
              <w:fldChar w:fldCharType="separate"/>
            </w:r>
            <w:r w:rsidRPr="00E7235D">
              <w:rPr>
                <w:lang w:val="nb-NO"/>
              </w:rPr>
              <w:t> </w:t>
            </w:r>
            <w:r w:rsidRPr="00E7235D">
              <w:rPr>
                <w:lang w:val="nb-NO"/>
              </w:rPr>
              <w:t> </w:t>
            </w:r>
            <w:r w:rsidRPr="00E7235D">
              <w:rPr>
                <w:lang w:val="nb-NO"/>
              </w:rPr>
              <w:t> </w:t>
            </w:r>
            <w:r w:rsidRPr="00E7235D">
              <w:rPr>
                <w:lang w:val="nb-NO"/>
              </w:rPr>
              <w:t> </w:t>
            </w:r>
            <w:r w:rsidRPr="00E7235D">
              <w:rPr>
                <w:lang w:val="nb-NO"/>
              </w:rPr>
              <w:t> </w:t>
            </w:r>
            <w:r w:rsidRPr="00E7235D">
              <w:fldChar w:fldCharType="end"/>
            </w:r>
            <w:bookmarkEnd w:id="7"/>
          </w:p>
          <w:p w14:paraId="1D7C3ED5" w14:textId="77777777" w:rsidR="00733F8A" w:rsidRPr="00E7235D" w:rsidRDefault="00733F8A" w:rsidP="003B0DA9">
            <w:pPr>
              <w:rPr>
                <w:lang w:val="nb-NO"/>
              </w:rPr>
            </w:pPr>
          </w:p>
        </w:tc>
      </w:tr>
    </w:tbl>
    <w:p w14:paraId="3B7D3EFE" w14:textId="77777777" w:rsidR="00733F8A" w:rsidRPr="00E7235D" w:rsidRDefault="00733F8A" w:rsidP="00733F8A">
      <w:pPr>
        <w:rPr>
          <w:lang w:val="nb-NO"/>
        </w:rPr>
      </w:pPr>
    </w:p>
    <w:p w14:paraId="4EE65A62" w14:textId="77777777" w:rsidR="00733F8A" w:rsidRPr="00E7235D" w:rsidRDefault="00733F8A" w:rsidP="00733F8A">
      <w:pPr>
        <w:rPr>
          <w:lang w:val="nb-NO"/>
        </w:rPr>
      </w:pPr>
      <w:r w:rsidRPr="00E7235D">
        <w:rPr>
          <w:lang w:val="nb-NO"/>
        </w:rPr>
        <w:t>Godkjennelser/Signaturer</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7796"/>
      </w:tblGrid>
      <w:tr w:rsidR="00733F8A" w:rsidRPr="00E7235D" w14:paraId="7E5C1A3B" w14:textId="77777777" w:rsidTr="003B0DA9">
        <w:tc>
          <w:tcPr>
            <w:tcW w:w="1560" w:type="dxa"/>
          </w:tcPr>
          <w:p w14:paraId="76263FB5" w14:textId="77777777" w:rsidR="00733F8A" w:rsidRPr="00E7235D" w:rsidRDefault="00733F8A" w:rsidP="003B0DA9">
            <w:pPr>
              <w:rPr>
                <w:lang w:val="nb-NO"/>
              </w:rPr>
            </w:pPr>
            <w:r w:rsidRPr="00E7235D">
              <w:rPr>
                <w:lang w:val="nb-NO"/>
              </w:rPr>
              <w:t>Dato:</w:t>
            </w:r>
          </w:p>
          <w:p w14:paraId="3467085A" w14:textId="77777777" w:rsidR="00733F8A" w:rsidRPr="00E7235D" w:rsidRDefault="00733F8A" w:rsidP="003B0DA9">
            <w:pPr>
              <w:rPr>
                <w:lang w:val="nb-NO"/>
              </w:rPr>
            </w:pPr>
            <w:r w:rsidRPr="00E7235D">
              <w:rPr>
                <w:lang w:val="nb-NO"/>
              </w:rPr>
              <w:fldChar w:fldCharType="begin">
                <w:ffData>
                  <w:name w:val="Tekst14"/>
                  <w:enabled/>
                  <w:calcOnExit w:val="0"/>
                  <w:textInput/>
                </w:ffData>
              </w:fldChar>
            </w:r>
            <w:bookmarkStart w:id="8" w:name="Tekst14"/>
            <w:r w:rsidRPr="00E7235D">
              <w:rPr>
                <w:lang w:val="nb-NO"/>
              </w:rPr>
              <w:instrText xml:space="preserve"> FORMTEXT </w:instrText>
            </w:r>
            <w:r w:rsidRPr="00E7235D">
              <w:rPr>
                <w:lang w:val="nb-NO"/>
              </w:rPr>
            </w:r>
            <w:r w:rsidRPr="00E7235D">
              <w:rPr>
                <w:lang w:val="nb-NO"/>
              </w:rPr>
              <w:fldChar w:fldCharType="separate"/>
            </w:r>
            <w:r w:rsidRPr="00E7235D">
              <w:rPr>
                <w:lang w:val="nb-NO"/>
              </w:rPr>
              <w:t> </w:t>
            </w:r>
            <w:r w:rsidRPr="00E7235D">
              <w:rPr>
                <w:lang w:val="nb-NO"/>
              </w:rPr>
              <w:t> </w:t>
            </w:r>
            <w:r w:rsidRPr="00E7235D">
              <w:rPr>
                <w:lang w:val="nb-NO"/>
              </w:rPr>
              <w:t> </w:t>
            </w:r>
            <w:r w:rsidRPr="00E7235D">
              <w:rPr>
                <w:lang w:val="nb-NO"/>
              </w:rPr>
              <w:t> </w:t>
            </w:r>
            <w:r w:rsidRPr="00E7235D">
              <w:rPr>
                <w:lang w:val="nb-NO"/>
              </w:rPr>
              <w:t> </w:t>
            </w:r>
            <w:r w:rsidRPr="00E7235D">
              <w:fldChar w:fldCharType="end"/>
            </w:r>
            <w:bookmarkEnd w:id="8"/>
          </w:p>
          <w:p w14:paraId="6FB83970" w14:textId="77777777" w:rsidR="00733F8A" w:rsidRPr="00E7235D" w:rsidRDefault="00733F8A" w:rsidP="003B0DA9">
            <w:pPr>
              <w:rPr>
                <w:lang w:val="nb-NO"/>
              </w:rPr>
            </w:pPr>
          </w:p>
        </w:tc>
        <w:tc>
          <w:tcPr>
            <w:tcW w:w="7796" w:type="dxa"/>
          </w:tcPr>
          <w:p w14:paraId="0980683D" w14:textId="2A20CD77" w:rsidR="00733F8A" w:rsidRPr="00E7235D" w:rsidRDefault="00733F8A" w:rsidP="003B0DA9">
            <w:pPr>
              <w:rPr>
                <w:lang w:val="nb-NO"/>
              </w:rPr>
            </w:pPr>
            <w:r w:rsidRPr="00E7235D">
              <w:rPr>
                <w:lang w:val="nb-NO"/>
              </w:rPr>
              <w:t>Ansvarlig for</w:t>
            </w:r>
            <w:r w:rsidR="001E5F23">
              <w:rPr>
                <w:lang w:val="nb-NO"/>
              </w:rPr>
              <w:t xml:space="preserve"> </w:t>
            </w:r>
            <w:r w:rsidRPr="00E7235D">
              <w:rPr>
                <w:lang w:val="nb-NO"/>
              </w:rPr>
              <w:t>planlegging</w:t>
            </w:r>
            <w:r w:rsidR="001E5F23">
              <w:rPr>
                <w:lang w:val="nb-NO"/>
              </w:rPr>
              <w:t>/prosjektering</w:t>
            </w:r>
            <w:r w:rsidRPr="00E7235D">
              <w:rPr>
                <w:lang w:val="nb-NO"/>
              </w:rPr>
              <w:t>:</w:t>
            </w:r>
          </w:p>
          <w:p w14:paraId="1E2BAB07" w14:textId="77777777" w:rsidR="00733F8A" w:rsidRPr="00E7235D" w:rsidRDefault="00733F8A" w:rsidP="003B0DA9">
            <w:pPr>
              <w:rPr>
                <w:lang w:val="nb-NO"/>
              </w:rPr>
            </w:pPr>
            <w:r w:rsidRPr="00E7235D">
              <w:rPr>
                <w:lang w:val="nb-NO"/>
              </w:rPr>
              <w:fldChar w:fldCharType="begin">
                <w:ffData>
                  <w:name w:val="Tekst17"/>
                  <w:enabled/>
                  <w:calcOnExit w:val="0"/>
                  <w:textInput/>
                </w:ffData>
              </w:fldChar>
            </w:r>
            <w:bookmarkStart w:id="9" w:name="Tekst17"/>
            <w:r w:rsidRPr="00E7235D">
              <w:rPr>
                <w:lang w:val="nb-NO"/>
              </w:rPr>
              <w:instrText xml:space="preserve"> FORMTEXT </w:instrText>
            </w:r>
            <w:r w:rsidRPr="00E7235D">
              <w:rPr>
                <w:lang w:val="nb-NO"/>
              </w:rPr>
            </w:r>
            <w:r w:rsidRPr="00E7235D">
              <w:rPr>
                <w:lang w:val="nb-NO"/>
              </w:rPr>
              <w:fldChar w:fldCharType="separate"/>
            </w:r>
            <w:r w:rsidRPr="00E7235D">
              <w:rPr>
                <w:lang w:val="nb-NO"/>
              </w:rPr>
              <w:t> </w:t>
            </w:r>
            <w:r w:rsidRPr="00E7235D">
              <w:rPr>
                <w:lang w:val="nb-NO"/>
              </w:rPr>
              <w:t> </w:t>
            </w:r>
            <w:r w:rsidRPr="00E7235D">
              <w:rPr>
                <w:lang w:val="nb-NO"/>
              </w:rPr>
              <w:t> </w:t>
            </w:r>
            <w:r w:rsidRPr="00E7235D">
              <w:rPr>
                <w:lang w:val="nb-NO"/>
              </w:rPr>
              <w:t> </w:t>
            </w:r>
            <w:r w:rsidRPr="00E7235D">
              <w:rPr>
                <w:lang w:val="nb-NO"/>
              </w:rPr>
              <w:t> </w:t>
            </w:r>
            <w:r w:rsidRPr="00E7235D">
              <w:fldChar w:fldCharType="end"/>
            </w:r>
            <w:bookmarkEnd w:id="9"/>
          </w:p>
          <w:p w14:paraId="0C4CEE3C" w14:textId="77777777" w:rsidR="00733F8A" w:rsidRPr="00E7235D" w:rsidRDefault="00733F8A" w:rsidP="003B0DA9">
            <w:pPr>
              <w:rPr>
                <w:lang w:val="nb-NO"/>
              </w:rPr>
            </w:pPr>
          </w:p>
        </w:tc>
      </w:tr>
      <w:tr w:rsidR="00733F8A" w:rsidRPr="00E7235D" w14:paraId="7BF67786" w14:textId="77777777" w:rsidTr="003B0DA9">
        <w:tc>
          <w:tcPr>
            <w:tcW w:w="1560" w:type="dxa"/>
          </w:tcPr>
          <w:p w14:paraId="2E67509B" w14:textId="77777777" w:rsidR="00733F8A" w:rsidRPr="00E675DA" w:rsidRDefault="00733F8A" w:rsidP="003B0DA9">
            <w:pPr>
              <w:rPr>
                <w:lang w:val="nb-NO"/>
              </w:rPr>
            </w:pPr>
            <w:r w:rsidRPr="00E675DA">
              <w:rPr>
                <w:lang w:val="nb-NO"/>
              </w:rPr>
              <w:t>Dato:</w:t>
            </w:r>
          </w:p>
          <w:p w14:paraId="4C8C17DC" w14:textId="77777777" w:rsidR="00733F8A" w:rsidRPr="00E675DA" w:rsidRDefault="00733F8A" w:rsidP="003B0DA9">
            <w:pPr>
              <w:rPr>
                <w:lang w:val="nb-NO"/>
              </w:rPr>
            </w:pPr>
            <w:r w:rsidRPr="00E675DA">
              <w:rPr>
                <w:lang w:val="nb-NO"/>
              </w:rPr>
              <w:fldChar w:fldCharType="begin">
                <w:ffData>
                  <w:name w:val="Tekst15"/>
                  <w:enabled/>
                  <w:calcOnExit w:val="0"/>
                  <w:textInput/>
                </w:ffData>
              </w:fldChar>
            </w:r>
            <w:bookmarkStart w:id="10" w:name="Tekst15"/>
            <w:r w:rsidRPr="00E675DA">
              <w:rPr>
                <w:lang w:val="nb-NO"/>
              </w:rPr>
              <w:instrText xml:space="preserve"> FORMTEXT </w:instrText>
            </w:r>
            <w:r w:rsidRPr="00E675DA">
              <w:rPr>
                <w:lang w:val="nb-NO"/>
              </w:rPr>
            </w:r>
            <w:r w:rsidRPr="00E675DA">
              <w:rPr>
                <w:lang w:val="nb-NO"/>
              </w:rPr>
              <w:fldChar w:fldCharType="separate"/>
            </w:r>
            <w:r w:rsidRPr="00E675DA">
              <w:rPr>
                <w:lang w:val="nb-NO"/>
              </w:rPr>
              <w:t> </w:t>
            </w:r>
            <w:r w:rsidRPr="00E675DA">
              <w:rPr>
                <w:lang w:val="nb-NO"/>
              </w:rPr>
              <w:t> </w:t>
            </w:r>
            <w:r w:rsidRPr="00E675DA">
              <w:rPr>
                <w:lang w:val="nb-NO"/>
              </w:rPr>
              <w:t> </w:t>
            </w:r>
            <w:r w:rsidRPr="00E675DA">
              <w:rPr>
                <w:lang w:val="nb-NO"/>
              </w:rPr>
              <w:t> </w:t>
            </w:r>
            <w:r w:rsidRPr="00E675DA">
              <w:rPr>
                <w:lang w:val="nb-NO"/>
              </w:rPr>
              <w:t> </w:t>
            </w:r>
            <w:r w:rsidRPr="00E675DA">
              <w:fldChar w:fldCharType="end"/>
            </w:r>
            <w:bookmarkEnd w:id="10"/>
          </w:p>
          <w:p w14:paraId="357C2CB0" w14:textId="77777777" w:rsidR="00733F8A" w:rsidRPr="008B0162" w:rsidRDefault="00733F8A" w:rsidP="003B0DA9">
            <w:pPr>
              <w:rPr>
                <w:highlight w:val="green"/>
                <w:lang w:val="nb-NO"/>
              </w:rPr>
            </w:pPr>
          </w:p>
        </w:tc>
        <w:tc>
          <w:tcPr>
            <w:tcW w:w="7796" w:type="dxa"/>
          </w:tcPr>
          <w:p w14:paraId="77CB26A3" w14:textId="77777777" w:rsidR="00733F8A" w:rsidRPr="00E675DA" w:rsidRDefault="00733F8A" w:rsidP="003B0DA9">
            <w:pPr>
              <w:rPr>
                <w:lang w:val="nb-NO"/>
              </w:rPr>
            </w:pPr>
            <w:r w:rsidRPr="00E675DA">
              <w:rPr>
                <w:lang w:val="nb-NO"/>
              </w:rPr>
              <w:t>Ansvarlig for gjennomføring:</w:t>
            </w:r>
          </w:p>
          <w:p w14:paraId="47963F17" w14:textId="77777777" w:rsidR="00733F8A" w:rsidRPr="00E675DA" w:rsidRDefault="00733F8A" w:rsidP="003B0DA9">
            <w:pPr>
              <w:rPr>
                <w:lang w:val="nb-NO"/>
              </w:rPr>
            </w:pPr>
            <w:r w:rsidRPr="00E675DA">
              <w:rPr>
                <w:lang w:val="nb-NO"/>
              </w:rPr>
              <w:fldChar w:fldCharType="begin">
                <w:ffData>
                  <w:name w:val="Tekst18"/>
                  <w:enabled/>
                  <w:calcOnExit w:val="0"/>
                  <w:textInput/>
                </w:ffData>
              </w:fldChar>
            </w:r>
            <w:bookmarkStart w:id="11" w:name="Tekst18"/>
            <w:r w:rsidRPr="00E675DA">
              <w:rPr>
                <w:lang w:val="nb-NO"/>
              </w:rPr>
              <w:instrText xml:space="preserve"> FORMTEXT </w:instrText>
            </w:r>
            <w:r w:rsidRPr="00E675DA">
              <w:rPr>
                <w:lang w:val="nb-NO"/>
              </w:rPr>
            </w:r>
            <w:r w:rsidRPr="00E675DA">
              <w:rPr>
                <w:lang w:val="nb-NO"/>
              </w:rPr>
              <w:fldChar w:fldCharType="separate"/>
            </w:r>
            <w:r w:rsidRPr="00E675DA">
              <w:rPr>
                <w:lang w:val="nb-NO"/>
              </w:rPr>
              <w:t> </w:t>
            </w:r>
            <w:r w:rsidRPr="00E675DA">
              <w:rPr>
                <w:lang w:val="nb-NO"/>
              </w:rPr>
              <w:t> </w:t>
            </w:r>
            <w:r w:rsidRPr="00E675DA">
              <w:rPr>
                <w:lang w:val="nb-NO"/>
              </w:rPr>
              <w:t> </w:t>
            </w:r>
            <w:r w:rsidRPr="00E675DA">
              <w:rPr>
                <w:lang w:val="nb-NO"/>
              </w:rPr>
              <w:t> </w:t>
            </w:r>
            <w:r w:rsidRPr="00E675DA">
              <w:rPr>
                <w:lang w:val="nb-NO"/>
              </w:rPr>
              <w:t> </w:t>
            </w:r>
            <w:r w:rsidRPr="00E675DA">
              <w:fldChar w:fldCharType="end"/>
            </w:r>
            <w:bookmarkEnd w:id="11"/>
          </w:p>
          <w:p w14:paraId="69FF2334" w14:textId="77777777" w:rsidR="00733F8A" w:rsidRPr="008B0162" w:rsidRDefault="00733F8A" w:rsidP="003B0DA9">
            <w:pPr>
              <w:rPr>
                <w:highlight w:val="green"/>
                <w:lang w:val="nb-NO"/>
              </w:rPr>
            </w:pPr>
          </w:p>
        </w:tc>
      </w:tr>
    </w:tbl>
    <w:p w14:paraId="395456A0" w14:textId="77777777" w:rsidR="00733F8A" w:rsidRPr="00E7235D" w:rsidRDefault="00733F8A" w:rsidP="00733F8A">
      <w:pPr>
        <w:rPr>
          <w:lang w:val="nb-NO"/>
        </w:rPr>
      </w:pPr>
    </w:p>
    <w:bookmarkEnd w:id="0"/>
    <w:bookmarkEnd w:id="1"/>
    <w:p w14:paraId="738C1735" w14:textId="77777777" w:rsidR="00733F8A" w:rsidRPr="00E7235D" w:rsidRDefault="00733F8A" w:rsidP="00733F8A">
      <w:pPr>
        <w:rPr>
          <w:lang w:val="nb-NO"/>
        </w:rPr>
      </w:pPr>
    </w:p>
    <w:p w14:paraId="60633959" w14:textId="77777777" w:rsidR="00733F8A" w:rsidRPr="00E7235D" w:rsidRDefault="00733F8A" w:rsidP="00733F8A">
      <w:pPr>
        <w:rPr>
          <w:lang w:val="nb-NO"/>
        </w:rPr>
      </w:pPr>
    </w:p>
    <w:p w14:paraId="599BF727" w14:textId="77777777" w:rsidR="00733F8A" w:rsidRPr="00E7235D" w:rsidRDefault="00733F8A" w:rsidP="00733F8A">
      <w:pPr>
        <w:rPr>
          <w:lang w:val="nb-NO"/>
        </w:rPr>
      </w:pPr>
    </w:p>
    <w:p w14:paraId="4F657B9E" w14:textId="77777777" w:rsidR="00733F8A" w:rsidRDefault="00733F8A" w:rsidP="00733F8A">
      <w:pPr>
        <w:keepLines w:val="0"/>
        <w:rPr>
          <w:lang w:val="nb-NO"/>
        </w:rPr>
      </w:pPr>
      <w:r>
        <w:rPr>
          <w:lang w:val="nb-NO"/>
        </w:rPr>
        <w:br w:type="page"/>
      </w:r>
    </w:p>
    <w:p w14:paraId="03443E2F" w14:textId="77777777" w:rsidR="00733F8A" w:rsidRPr="00E7235D" w:rsidRDefault="00733F8A" w:rsidP="00733F8A">
      <w:pPr>
        <w:rPr>
          <w:i/>
          <w:lang w:val="nb-NO"/>
        </w:rPr>
      </w:pPr>
      <w:r w:rsidRPr="00E7235D">
        <w:rPr>
          <w:i/>
          <w:lang w:val="nb-NO"/>
        </w:rPr>
        <w:lastRenderedPageBreak/>
        <w:t>*** Vurderingene nr. 1 til og med 6 nyttes til risikoområder som ikke vurderes i feltene 7 til og med 21</w:t>
      </w:r>
      <w:r>
        <w:rPr>
          <w:i/>
          <w:lang w:val="nb-NO"/>
        </w:rPr>
        <w:t>.</w:t>
      </w:r>
      <w:r w:rsidRPr="00E7235D">
        <w:rPr>
          <w:i/>
          <w:lang w:val="nb-NO"/>
        </w:rPr>
        <w:t>***</w:t>
      </w:r>
    </w:p>
    <w:p w14:paraId="6C12461F" w14:textId="77777777" w:rsidR="00733F8A" w:rsidRPr="00E7235D" w:rsidRDefault="00733F8A" w:rsidP="00733F8A">
      <w:pPr>
        <w:rPr>
          <w:lang w:val="nb-NO"/>
        </w:rPr>
      </w:pPr>
    </w:p>
    <w:tbl>
      <w:tblPr>
        <w:tblW w:w="9329"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567"/>
        <w:gridCol w:w="3686"/>
        <w:gridCol w:w="2268"/>
        <w:gridCol w:w="2808"/>
      </w:tblGrid>
      <w:tr w:rsidR="00733F8A" w:rsidRPr="00E7235D" w14:paraId="1E5AA2D4" w14:textId="77777777" w:rsidTr="003B0DA9">
        <w:trPr>
          <w:tblHeader/>
        </w:trPr>
        <w:tc>
          <w:tcPr>
            <w:tcW w:w="567" w:type="dxa"/>
            <w:shd w:val="clear" w:color="000000" w:fill="C0C0C0"/>
            <w:noWrap/>
            <w:hideMark/>
          </w:tcPr>
          <w:p w14:paraId="1419042F" w14:textId="77777777" w:rsidR="00733F8A" w:rsidRPr="00E7235D" w:rsidRDefault="00733F8A" w:rsidP="003B0DA9">
            <w:pPr>
              <w:rPr>
                <w:b/>
                <w:bCs/>
                <w:lang w:val="nb-NO"/>
              </w:rPr>
            </w:pPr>
            <w:r w:rsidRPr="00E7235D">
              <w:rPr>
                <w:b/>
                <w:bCs/>
                <w:lang w:val="nb-NO"/>
              </w:rPr>
              <w:t>Nr.</w:t>
            </w:r>
          </w:p>
        </w:tc>
        <w:tc>
          <w:tcPr>
            <w:tcW w:w="3686" w:type="dxa"/>
            <w:shd w:val="clear" w:color="000000" w:fill="C0C0C0"/>
            <w:hideMark/>
          </w:tcPr>
          <w:p w14:paraId="1EC23F4A" w14:textId="77777777" w:rsidR="00733F8A" w:rsidRPr="00E7235D" w:rsidRDefault="00733F8A" w:rsidP="003B0DA9">
            <w:pPr>
              <w:rPr>
                <w:b/>
                <w:bCs/>
                <w:lang w:val="nb-NO"/>
              </w:rPr>
            </w:pPr>
            <w:r w:rsidRPr="00E7235D">
              <w:rPr>
                <w:b/>
                <w:bCs/>
                <w:lang w:val="nb-NO"/>
              </w:rPr>
              <w:t>Risik</w:t>
            </w:r>
            <w:r>
              <w:rPr>
                <w:b/>
                <w:bCs/>
                <w:lang w:val="nb-NO"/>
              </w:rPr>
              <w:t>ovurdering i.h.h.t. FEF 2006, § </w:t>
            </w:r>
            <w:r w:rsidRPr="00E7235D">
              <w:rPr>
                <w:b/>
                <w:bCs/>
                <w:lang w:val="nb-NO"/>
              </w:rPr>
              <w:t>2:</w:t>
            </w:r>
            <w:r w:rsidRPr="00E7235D">
              <w:rPr>
                <w:b/>
                <w:bCs/>
                <w:lang w:val="nb-NO"/>
              </w:rPr>
              <w:br/>
            </w:r>
            <w:r w:rsidRPr="00E7235D">
              <w:rPr>
                <w:lang w:val="nb-NO"/>
              </w:rPr>
              <w:t>(Forskrifts- og evt. veiledningstekst står i kommentarboks i feltene under)</w:t>
            </w:r>
          </w:p>
        </w:tc>
        <w:tc>
          <w:tcPr>
            <w:tcW w:w="2268" w:type="dxa"/>
            <w:shd w:val="clear" w:color="000000" w:fill="C0C0C0"/>
            <w:hideMark/>
          </w:tcPr>
          <w:p w14:paraId="1D02C6E9" w14:textId="77777777" w:rsidR="00733F8A" w:rsidRPr="00E7235D" w:rsidRDefault="00733F8A" w:rsidP="003B0DA9">
            <w:pPr>
              <w:rPr>
                <w:lang w:val="nb-NO"/>
              </w:rPr>
            </w:pPr>
            <w:r w:rsidRPr="00E7235D">
              <w:rPr>
                <w:lang w:val="nb-NO"/>
              </w:rPr>
              <w:t xml:space="preserve">Risiko </w:t>
            </w:r>
            <w:r w:rsidRPr="00E7235D">
              <w:rPr>
                <w:u w:val="single"/>
                <w:lang w:val="nb-NO"/>
              </w:rPr>
              <w:t>(før</w:t>
            </w:r>
            <w:r w:rsidRPr="00E7235D">
              <w:rPr>
                <w:lang w:val="nb-NO"/>
              </w:rPr>
              <w:t xml:space="preserve"> evt. tiltak) vurdert som:</w:t>
            </w:r>
            <w:r w:rsidRPr="00E7235D">
              <w:rPr>
                <w:lang w:val="nb-NO"/>
              </w:rPr>
              <w:br/>
            </w:r>
            <w:r w:rsidRPr="00E7235D">
              <w:rPr>
                <w:b/>
                <w:bCs/>
                <w:lang w:val="nb-NO"/>
              </w:rPr>
              <w:t xml:space="preserve">0 </w:t>
            </w:r>
            <w:r w:rsidRPr="00E7235D">
              <w:rPr>
                <w:lang w:val="nb-NO"/>
              </w:rPr>
              <w:t>- ikke relevant</w:t>
            </w:r>
            <w:r w:rsidRPr="00E7235D">
              <w:rPr>
                <w:lang w:val="nb-NO"/>
              </w:rPr>
              <w:br/>
            </w:r>
            <w:r w:rsidRPr="00E7235D">
              <w:rPr>
                <w:b/>
                <w:bCs/>
                <w:lang w:val="nb-NO"/>
              </w:rPr>
              <w:t xml:space="preserve">1 </w:t>
            </w:r>
            <w:r w:rsidRPr="00E7235D">
              <w:rPr>
                <w:lang w:val="nb-NO"/>
              </w:rPr>
              <w:t>- ubetydelig</w:t>
            </w:r>
            <w:r w:rsidRPr="00E7235D">
              <w:rPr>
                <w:lang w:val="nb-NO"/>
              </w:rPr>
              <w:br/>
            </w:r>
            <w:r w:rsidRPr="00E7235D">
              <w:rPr>
                <w:b/>
                <w:bCs/>
                <w:lang w:val="nb-NO"/>
              </w:rPr>
              <w:t xml:space="preserve">2 </w:t>
            </w:r>
            <w:r w:rsidRPr="00E7235D">
              <w:rPr>
                <w:lang w:val="nb-NO"/>
              </w:rPr>
              <w:t>- liten / middels</w:t>
            </w:r>
            <w:r w:rsidRPr="00E7235D">
              <w:rPr>
                <w:lang w:val="nb-NO"/>
              </w:rPr>
              <w:br/>
            </w:r>
            <w:r w:rsidRPr="00E7235D">
              <w:rPr>
                <w:b/>
                <w:bCs/>
                <w:lang w:val="nb-NO"/>
              </w:rPr>
              <w:t xml:space="preserve">3 </w:t>
            </w:r>
            <w:r w:rsidRPr="00E7235D">
              <w:rPr>
                <w:lang w:val="nb-NO"/>
              </w:rPr>
              <w:t>- middels/stor</w:t>
            </w:r>
            <w:r w:rsidRPr="00E7235D">
              <w:rPr>
                <w:lang w:val="nb-NO"/>
              </w:rPr>
              <w:br/>
            </w:r>
            <w:r w:rsidRPr="00E7235D">
              <w:rPr>
                <w:b/>
                <w:bCs/>
                <w:lang w:val="nb-NO"/>
              </w:rPr>
              <w:t xml:space="preserve">4 </w:t>
            </w:r>
            <w:r w:rsidRPr="00E7235D">
              <w:rPr>
                <w:lang w:val="nb-NO"/>
              </w:rPr>
              <w:t>- kritisk</w:t>
            </w:r>
          </w:p>
        </w:tc>
        <w:tc>
          <w:tcPr>
            <w:tcW w:w="2808" w:type="dxa"/>
            <w:shd w:val="clear" w:color="000000" w:fill="C0C0C0"/>
            <w:noWrap/>
            <w:hideMark/>
          </w:tcPr>
          <w:p w14:paraId="0E95A7FF" w14:textId="77777777" w:rsidR="00733F8A" w:rsidRPr="00E7235D" w:rsidRDefault="00733F8A" w:rsidP="003B0DA9">
            <w:pPr>
              <w:rPr>
                <w:lang w:val="nb-NO"/>
              </w:rPr>
            </w:pPr>
            <w:r w:rsidRPr="00E7235D">
              <w:rPr>
                <w:lang w:val="nb-NO"/>
              </w:rPr>
              <w:t>Tiltak</w:t>
            </w:r>
          </w:p>
        </w:tc>
      </w:tr>
      <w:tr w:rsidR="00733F8A" w:rsidRPr="00E7235D" w14:paraId="50E52246" w14:textId="77777777" w:rsidTr="003B0DA9">
        <w:tc>
          <w:tcPr>
            <w:tcW w:w="567" w:type="dxa"/>
            <w:shd w:val="clear" w:color="auto" w:fill="auto"/>
            <w:noWrap/>
            <w:hideMark/>
          </w:tcPr>
          <w:p w14:paraId="1625538B" w14:textId="77777777" w:rsidR="00733F8A" w:rsidRPr="00E7235D" w:rsidRDefault="00733F8A" w:rsidP="003B0DA9">
            <w:pPr>
              <w:rPr>
                <w:lang w:val="nb-NO"/>
              </w:rPr>
            </w:pPr>
          </w:p>
        </w:tc>
        <w:tc>
          <w:tcPr>
            <w:tcW w:w="8762" w:type="dxa"/>
            <w:gridSpan w:val="3"/>
            <w:shd w:val="clear" w:color="000000" w:fill="CCFFFF"/>
            <w:hideMark/>
          </w:tcPr>
          <w:p w14:paraId="3102BBA3" w14:textId="77777777" w:rsidR="00733F8A" w:rsidRPr="00E7235D" w:rsidRDefault="00733F8A" w:rsidP="003B0DA9">
            <w:pPr>
              <w:rPr>
                <w:lang w:val="nb-NO"/>
              </w:rPr>
            </w:pPr>
            <w:r w:rsidRPr="00E7235D">
              <w:rPr>
                <w:lang w:val="nb-NO"/>
              </w:rPr>
              <w:t>§ 2-2 Det skal gjennomføres en risikovurdering for å kartlegge risiko i og i tilknytning til det elektriske anlegget. Ved utførelsen skal risikovurderingen legges til grunn for valg av løsninger. Dette skal dokumenteres.</w:t>
            </w:r>
          </w:p>
        </w:tc>
      </w:tr>
      <w:tr w:rsidR="00733F8A" w:rsidRPr="0032532C" w14:paraId="4BB98458" w14:textId="77777777" w:rsidTr="003B0DA9">
        <w:trPr>
          <w:trHeight w:val="300"/>
        </w:trPr>
        <w:tc>
          <w:tcPr>
            <w:tcW w:w="567" w:type="dxa"/>
            <w:shd w:val="clear" w:color="auto" w:fill="auto"/>
            <w:noWrap/>
            <w:hideMark/>
          </w:tcPr>
          <w:p w14:paraId="0160AAE7" w14:textId="77777777" w:rsidR="00733F8A" w:rsidRPr="00E7235D" w:rsidRDefault="00733F8A" w:rsidP="003B0DA9">
            <w:pPr>
              <w:rPr>
                <w:lang w:val="nb-NO"/>
              </w:rPr>
            </w:pPr>
          </w:p>
        </w:tc>
        <w:tc>
          <w:tcPr>
            <w:tcW w:w="8762" w:type="dxa"/>
            <w:gridSpan w:val="3"/>
            <w:shd w:val="clear" w:color="auto" w:fill="auto"/>
            <w:hideMark/>
          </w:tcPr>
          <w:p w14:paraId="748920BA" w14:textId="77777777" w:rsidR="00733F8A" w:rsidRPr="00E7235D" w:rsidRDefault="00733F8A" w:rsidP="003B0DA9">
            <w:pPr>
              <w:rPr>
                <w:b/>
                <w:bCs/>
                <w:i/>
                <w:iCs/>
                <w:lang w:val="nb-NO"/>
              </w:rPr>
            </w:pPr>
            <w:r w:rsidRPr="00E7235D">
              <w:rPr>
                <w:b/>
                <w:bCs/>
                <w:i/>
                <w:iCs/>
                <w:lang w:val="nb-NO"/>
              </w:rPr>
              <w:t>Se vedlagte sjekkliste for mulige risikomomenter</w:t>
            </w:r>
          </w:p>
        </w:tc>
      </w:tr>
      <w:tr w:rsidR="00733F8A" w:rsidRPr="00E7235D" w14:paraId="541B2B56" w14:textId="77777777" w:rsidTr="003B0DA9">
        <w:trPr>
          <w:trHeight w:val="590"/>
        </w:trPr>
        <w:tc>
          <w:tcPr>
            <w:tcW w:w="567" w:type="dxa"/>
            <w:vMerge w:val="restart"/>
            <w:shd w:val="clear" w:color="auto" w:fill="auto"/>
            <w:noWrap/>
            <w:hideMark/>
          </w:tcPr>
          <w:p w14:paraId="27170441" w14:textId="77777777" w:rsidR="00733F8A" w:rsidRPr="00E7235D" w:rsidRDefault="00733F8A" w:rsidP="003B0DA9">
            <w:pPr>
              <w:rPr>
                <w:lang w:val="nb-NO"/>
              </w:rPr>
            </w:pPr>
            <w:r w:rsidRPr="00E7235D">
              <w:rPr>
                <w:lang w:val="nb-NO"/>
              </w:rPr>
              <w:t>1</w:t>
            </w:r>
          </w:p>
        </w:tc>
        <w:tc>
          <w:tcPr>
            <w:tcW w:w="3686" w:type="dxa"/>
            <w:shd w:val="clear" w:color="auto" w:fill="auto"/>
            <w:hideMark/>
          </w:tcPr>
          <w:p w14:paraId="390AF4C0" w14:textId="77777777" w:rsidR="00733F8A" w:rsidRPr="00E7235D" w:rsidRDefault="00733F8A" w:rsidP="003B0DA9">
            <w:pPr>
              <w:rPr>
                <w:i/>
                <w:iCs/>
                <w:lang w:val="nb-NO"/>
              </w:rPr>
            </w:pPr>
            <w:r w:rsidRPr="00E7235D">
              <w:rPr>
                <w:i/>
                <w:iCs/>
                <w:lang w:val="nb-NO"/>
              </w:rPr>
              <w:t>Risikomoment som er vurdert:</w:t>
            </w:r>
          </w:p>
          <w:p w14:paraId="745C39FF" w14:textId="77777777" w:rsidR="00733F8A" w:rsidRPr="00E7235D" w:rsidRDefault="00733F8A" w:rsidP="003B0DA9">
            <w:pPr>
              <w:rPr>
                <w:i/>
                <w:iCs/>
                <w:lang w:val="nb-NO"/>
              </w:rPr>
            </w:pPr>
            <w:r w:rsidRPr="00E7235D">
              <w:rPr>
                <w:lang w:val="nb-NO"/>
              </w:rPr>
              <w:t> </w:t>
            </w:r>
            <w:r w:rsidRPr="00E7235D">
              <w:rPr>
                <w:lang w:val="nb-NO"/>
              </w:rPr>
              <w:fldChar w:fldCharType="begin">
                <w:ffData>
                  <w:name w:val="Tekst21"/>
                  <w:enabled/>
                  <w:calcOnExit w:val="0"/>
                  <w:textInput/>
                </w:ffData>
              </w:fldChar>
            </w:r>
            <w:bookmarkStart w:id="12" w:name="Tekst21"/>
            <w:r w:rsidRPr="00E7235D">
              <w:rPr>
                <w:lang w:val="nb-NO"/>
              </w:rPr>
              <w:instrText xml:space="preserve"> FORMTEXT </w:instrText>
            </w:r>
            <w:r w:rsidRPr="00E7235D">
              <w:rPr>
                <w:lang w:val="nb-NO"/>
              </w:rPr>
            </w:r>
            <w:r w:rsidRPr="00E7235D">
              <w:rPr>
                <w:lang w:val="nb-NO"/>
              </w:rPr>
              <w:fldChar w:fldCharType="separate"/>
            </w:r>
            <w:r w:rsidRPr="00E7235D">
              <w:rPr>
                <w:lang w:val="nb-NO"/>
              </w:rPr>
              <w:t> </w:t>
            </w:r>
            <w:r w:rsidRPr="00E7235D">
              <w:rPr>
                <w:lang w:val="nb-NO"/>
              </w:rPr>
              <w:t> </w:t>
            </w:r>
            <w:r w:rsidRPr="00E7235D">
              <w:rPr>
                <w:lang w:val="nb-NO"/>
              </w:rPr>
              <w:t> </w:t>
            </w:r>
            <w:r w:rsidRPr="00E7235D">
              <w:rPr>
                <w:lang w:val="nb-NO"/>
              </w:rPr>
              <w:t> </w:t>
            </w:r>
            <w:r w:rsidRPr="00E7235D">
              <w:rPr>
                <w:lang w:val="nb-NO"/>
              </w:rPr>
              <w:t> </w:t>
            </w:r>
            <w:r w:rsidRPr="00E7235D">
              <w:fldChar w:fldCharType="end"/>
            </w:r>
            <w:bookmarkEnd w:id="12"/>
          </w:p>
        </w:tc>
        <w:tc>
          <w:tcPr>
            <w:tcW w:w="2268" w:type="dxa"/>
            <w:tcBorders>
              <w:top w:val="single" w:sz="6" w:space="0" w:color="auto"/>
              <w:bottom w:val="single" w:sz="6" w:space="0" w:color="auto"/>
            </w:tcBorders>
            <w:shd w:val="clear" w:color="000000" w:fill="BFBFBF" w:themeFill="background1" w:themeFillShade="BF"/>
            <w:hideMark/>
          </w:tcPr>
          <w:p w14:paraId="1129DA16" w14:textId="77777777" w:rsidR="00733F8A" w:rsidRPr="00E7235D" w:rsidRDefault="00733F8A" w:rsidP="003B0DA9">
            <w:pPr>
              <w:rPr>
                <w:lang w:val="nb-NO"/>
              </w:rPr>
            </w:pPr>
          </w:p>
        </w:tc>
        <w:tc>
          <w:tcPr>
            <w:tcW w:w="2808" w:type="dxa"/>
            <w:vMerge w:val="restart"/>
            <w:shd w:val="clear" w:color="auto" w:fill="auto"/>
            <w:hideMark/>
          </w:tcPr>
          <w:p w14:paraId="0DA02795" w14:textId="77777777" w:rsidR="00733F8A" w:rsidRPr="00E7235D" w:rsidRDefault="00733F8A" w:rsidP="003B0DA9">
            <w:pPr>
              <w:rPr>
                <w:lang w:val="nb-NO"/>
              </w:rPr>
            </w:pPr>
            <w:r w:rsidRPr="00E7235D">
              <w:rPr>
                <w:lang w:val="nb-NO"/>
              </w:rPr>
              <w:fldChar w:fldCharType="begin">
                <w:ffData>
                  <w:name w:val="Tekst22"/>
                  <w:enabled/>
                  <w:calcOnExit w:val="0"/>
                  <w:textInput/>
                </w:ffData>
              </w:fldChar>
            </w:r>
            <w:r w:rsidRPr="00E7235D">
              <w:rPr>
                <w:lang w:val="nb-NO"/>
              </w:rPr>
              <w:instrText xml:space="preserve"> FORMTEXT </w:instrText>
            </w:r>
            <w:r w:rsidRPr="00E7235D">
              <w:rPr>
                <w:lang w:val="nb-NO"/>
              </w:rPr>
            </w:r>
            <w:r w:rsidRPr="00E7235D">
              <w:rPr>
                <w:lang w:val="nb-NO"/>
              </w:rPr>
              <w:fldChar w:fldCharType="separate"/>
            </w:r>
            <w:r w:rsidRPr="00E7235D">
              <w:rPr>
                <w:lang w:val="nb-NO"/>
              </w:rPr>
              <w:t> </w:t>
            </w:r>
            <w:r w:rsidRPr="00E7235D">
              <w:rPr>
                <w:lang w:val="nb-NO"/>
              </w:rPr>
              <w:t> </w:t>
            </w:r>
            <w:r w:rsidRPr="00E7235D">
              <w:rPr>
                <w:lang w:val="nb-NO"/>
              </w:rPr>
              <w:t> </w:t>
            </w:r>
            <w:r w:rsidRPr="00E7235D">
              <w:rPr>
                <w:lang w:val="nb-NO"/>
              </w:rPr>
              <w:t> </w:t>
            </w:r>
            <w:r w:rsidRPr="00E7235D">
              <w:rPr>
                <w:lang w:val="nb-NO"/>
              </w:rPr>
              <w:t> </w:t>
            </w:r>
            <w:r w:rsidRPr="00E7235D">
              <w:fldChar w:fldCharType="end"/>
            </w:r>
          </w:p>
        </w:tc>
      </w:tr>
      <w:tr w:rsidR="00733F8A" w:rsidRPr="00E7235D" w14:paraId="158C642A" w14:textId="77777777" w:rsidTr="003B0DA9">
        <w:trPr>
          <w:trHeight w:val="734"/>
        </w:trPr>
        <w:tc>
          <w:tcPr>
            <w:tcW w:w="567" w:type="dxa"/>
            <w:vMerge/>
            <w:hideMark/>
          </w:tcPr>
          <w:p w14:paraId="315A6287" w14:textId="77777777" w:rsidR="00733F8A" w:rsidRPr="00E7235D" w:rsidRDefault="00733F8A" w:rsidP="003B0DA9">
            <w:pPr>
              <w:rPr>
                <w:lang w:val="nb-NO"/>
              </w:rPr>
            </w:pPr>
          </w:p>
        </w:tc>
        <w:tc>
          <w:tcPr>
            <w:tcW w:w="3686" w:type="dxa"/>
            <w:shd w:val="clear" w:color="auto" w:fill="auto"/>
            <w:hideMark/>
          </w:tcPr>
          <w:p w14:paraId="7382982D" w14:textId="77777777" w:rsidR="00733F8A" w:rsidRPr="00E7235D" w:rsidRDefault="00733F8A" w:rsidP="003B0DA9">
            <w:pPr>
              <w:rPr>
                <w:i/>
                <w:iCs/>
                <w:lang w:val="nb-NO"/>
              </w:rPr>
            </w:pPr>
            <w:r w:rsidRPr="00E7235D">
              <w:rPr>
                <w:i/>
                <w:iCs/>
                <w:lang w:val="nb-NO"/>
              </w:rPr>
              <w:t>Mulig konsekvens knyttet til dette risikomomentet?</w:t>
            </w:r>
          </w:p>
          <w:p w14:paraId="7414ECF5" w14:textId="77777777" w:rsidR="00733F8A" w:rsidRPr="00E7235D" w:rsidRDefault="00733F8A" w:rsidP="003B0DA9">
            <w:pPr>
              <w:rPr>
                <w:i/>
                <w:iCs/>
                <w:lang w:val="nb-NO"/>
              </w:rPr>
            </w:pPr>
            <w:r w:rsidRPr="00E7235D">
              <w:rPr>
                <w:lang w:val="nb-NO"/>
              </w:rPr>
              <w:t> </w:t>
            </w:r>
            <w:r w:rsidRPr="00E7235D">
              <w:rPr>
                <w:lang w:val="nb-NO"/>
              </w:rPr>
              <w:fldChar w:fldCharType="begin">
                <w:ffData>
                  <w:name w:val="Tekst22"/>
                  <w:enabled/>
                  <w:calcOnExit w:val="0"/>
                  <w:textInput/>
                </w:ffData>
              </w:fldChar>
            </w:r>
            <w:bookmarkStart w:id="13" w:name="Tekst22"/>
            <w:r w:rsidRPr="00E7235D">
              <w:rPr>
                <w:lang w:val="nb-NO"/>
              </w:rPr>
              <w:instrText xml:space="preserve"> FORMTEXT </w:instrText>
            </w:r>
            <w:r w:rsidRPr="00E7235D">
              <w:rPr>
                <w:lang w:val="nb-NO"/>
              </w:rPr>
            </w:r>
            <w:r w:rsidRPr="00E7235D">
              <w:rPr>
                <w:lang w:val="nb-NO"/>
              </w:rPr>
              <w:fldChar w:fldCharType="separate"/>
            </w:r>
            <w:r w:rsidRPr="00E7235D">
              <w:rPr>
                <w:lang w:val="nb-NO"/>
              </w:rPr>
              <w:t> </w:t>
            </w:r>
            <w:r w:rsidRPr="00E7235D">
              <w:rPr>
                <w:lang w:val="nb-NO"/>
              </w:rPr>
              <w:t> </w:t>
            </w:r>
            <w:r w:rsidRPr="00E7235D">
              <w:rPr>
                <w:lang w:val="nb-NO"/>
              </w:rPr>
              <w:t> </w:t>
            </w:r>
            <w:r w:rsidRPr="00E7235D">
              <w:rPr>
                <w:lang w:val="nb-NO"/>
              </w:rPr>
              <w:t> </w:t>
            </w:r>
            <w:r w:rsidRPr="00E7235D">
              <w:rPr>
                <w:lang w:val="nb-NO"/>
              </w:rPr>
              <w:t> </w:t>
            </w:r>
            <w:r w:rsidRPr="00E7235D">
              <w:fldChar w:fldCharType="end"/>
            </w:r>
            <w:bookmarkEnd w:id="13"/>
          </w:p>
        </w:tc>
        <w:tc>
          <w:tcPr>
            <w:tcW w:w="2268" w:type="dxa"/>
            <w:shd w:val="clear" w:color="000000" w:fill="CCFFCC"/>
            <w:hideMark/>
          </w:tcPr>
          <w:p w14:paraId="61D36185" w14:textId="77777777" w:rsidR="00733F8A" w:rsidRPr="00E7235D" w:rsidRDefault="00733F8A" w:rsidP="003B0DA9">
            <w:pPr>
              <w:rPr>
                <w:lang w:val="nb-NO"/>
              </w:rPr>
            </w:pPr>
            <w:r w:rsidRPr="00E7235D">
              <w:rPr>
                <w:lang w:val="nb-NO"/>
              </w:rPr>
              <w:fldChar w:fldCharType="begin">
                <w:ffData>
                  <w:name w:val="Liste2"/>
                  <w:enabled/>
                  <w:calcOnExit w:val="0"/>
                  <w:ddList>
                    <w:listEntry w:val="0 - Ikke relevant"/>
                    <w:listEntry w:val="1 - Ubetydelig"/>
                    <w:listEntry w:val="2 - Liten/Middels"/>
                    <w:listEntry w:val="3 - Middels/Stor"/>
                    <w:listEntry w:val="4 - Kritisk"/>
                  </w:ddList>
                </w:ffData>
              </w:fldChar>
            </w:r>
            <w:r w:rsidRPr="00E7235D">
              <w:rPr>
                <w:lang w:val="nb-NO"/>
              </w:rPr>
              <w:instrText xml:space="preserve"> FORMDROPDOWN </w:instrText>
            </w:r>
            <w:r w:rsidR="0032532C">
              <w:rPr>
                <w:lang w:val="nb-NO"/>
              </w:rPr>
            </w:r>
            <w:r w:rsidR="0032532C">
              <w:rPr>
                <w:lang w:val="nb-NO"/>
              </w:rPr>
              <w:fldChar w:fldCharType="separate"/>
            </w:r>
            <w:r w:rsidRPr="00E7235D">
              <w:fldChar w:fldCharType="end"/>
            </w:r>
          </w:p>
        </w:tc>
        <w:tc>
          <w:tcPr>
            <w:tcW w:w="2808" w:type="dxa"/>
            <w:vMerge/>
            <w:hideMark/>
          </w:tcPr>
          <w:p w14:paraId="05512887" w14:textId="77777777" w:rsidR="00733F8A" w:rsidRPr="00E7235D" w:rsidRDefault="00733F8A" w:rsidP="003B0DA9">
            <w:pPr>
              <w:rPr>
                <w:lang w:val="nb-NO"/>
              </w:rPr>
            </w:pPr>
          </w:p>
        </w:tc>
      </w:tr>
      <w:tr w:rsidR="00733F8A" w:rsidRPr="00E7235D" w14:paraId="195A2F6F" w14:textId="77777777" w:rsidTr="003B0DA9">
        <w:trPr>
          <w:trHeight w:val="580"/>
        </w:trPr>
        <w:tc>
          <w:tcPr>
            <w:tcW w:w="567" w:type="dxa"/>
            <w:vMerge w:val="restart"/>
            <w:shd w:val="clear" w:color="auto" w:fill="auto"/>
            <w:noWrap/>
            <w:hideMark/>
          </w:tcPr>
          <w:p w14:paraId="45EB5DAC" w14:textId="77777777" w:rsidR="00733F8A" w:rsidRPr="00E7235D" w:rsidRDefault="00733F8A" w:rsidP="003B0DA9">
            <w:pPr>
              <w:rPr>
                <w:lang w:val="nb-NO"/>
              </w:rPr>
            </w:pPr>
            <w:r w:rsidRPr="00E7235D">
              <w:rPr>
                <w:lang w:val="nb-NO"/>
              </w:rPr>
              <w:t>2</w:t>
            </w:r>
          </w:p>
        </w:tc>
        <w:tc>
          <w:tcPr>
            <w:tcW w:w="3686" w:type="dxa"/>
            <w:shd w:val="clear" w:color="auto" w:fill="auto"/>
            <w:hideMark/>
          </w:tcPr>
          <w:p w14:paraId="71757516" w14:textId="77777777" w:rsidR="00733F8A" w:rsidRPr="00E7235D" w:rsidRDefault="00733F8A" w:rsidP="003B0DA9">
            <w:pPr>
              <w:rPr>
                <w:i/>
                <w:iCs/>
                <w:lang w:val="nb-NO"/>
              </w:rPr>
            </w:pPr>
            <w:r w:rsidRPr="00E7235D">
              <w:rPr>
                <w:i/>
                <w:iCs/>
                <w:lang w:val="nb-NO"/>
              </w:rPr>
              <w:t>Risikomoment som er vurdert:</w:t>
            </w:r>
          </w:p>
          <w:p w14:paraId="4219B285" w14:textId="77777777" w:rsidR="00733F8A" w:rsidRPr="00E7235D" w:rsidRDefault="00733F8A" w:rsidP="003B0DA9">
            <w:pPr>
              <w:rPr>
                <w:i/>
                <w:iCs/>
                <w:lang w:val="nb-NO"/>
              </w:rPr>
            </w:pPr>
            <w:r w:rsidRPr="00E7235D">
              <w:rPr>
                <w:lang w:val="nb-NO"/>
              </w:rPr>
              <w:t> </w:t>
            </w:r>
            <w:r w:rsidRPr="00E7235D">
              <w:rPr>
                <w:lang w:val="nb-NO"/>
              </w:rPr>
              <w:fldChar w:fldCharType="begin">
                <w:ffData>
                  <w:name w:val="Tekst22"/>
                  <w:enabled/>
                  <w:calcOnExit w:val="0"/>
                  <w:textInput/>
                </w:ffData>
              </w:fldChar>
            </w:r>
            <w:r w:rsidRPr="00E7235D">
              <w:rPr>
                <w:lang w:val="nb-NO"/>
              </w:rPr>
              <w:instrText xml:space="preserve"> FORMTEXT </w:instrText>
            </w:r>
            <w:r w:rsidRPr="00E7235D">
              <w:rPr>
                <w:lang w:val="nb-NO"/>
              </w:rPr>
            </w:r>
            <w:r w:rsidRPr="00E7235D">
              <w:rPr>
                <w:lang w:val="nb-NO"/>
              </w:rPr>
              <w:fldChar w:fldCharType="separate"/>
            </w:r>
            <w:r w:rsidRPr="00E7235D">
              <w:rPr>
                <w:lang w:val="nb-NO"/>
              </w:rPr>
              <w:t> </w:t>
            </w:r>
            <w:r w:rsidRPr="00E7235D">
              <w:rPr>
                <w:lang w:val="nb-NO"/>
              </w:rPr>
              <w:t> </w:t>
            </w:r>
            <w:r w:rsidRPr="00E7235D">
              <w:rPr>
                <w:lang w:val="nb-NO"/>
              </w:rPr>
              <w:t> </w:t>
            </w:r>
            <w:r w:rsidRPr="00E7235D">
              <w:rPr>
                <w:lang w:val="nb-NO"/>
              </w:rPr>
              <w:t> </w:t>
            </w:r>
            <w:r w:rsidRPr="00E7235D">
              <w:rPr>
                <w:lang w:val="nb-NO"/>
              </w:rPr>
              <w:t> </w:t>
            </w:r>
            <w:r w:rsidRPr="00E7235D">
              <w:fldChar w:fldCharType="end"/>
            </w:r>
          </w:p>
        </w:tc>
        <w:tc>
          <w:tcPr>
            <w:tcW w:w="2268" w:type="dxa"/>
            <w:shd w:val="clear" w:color="000000" w:fill="C0C0C0"/>
            <w:hideMark/>
          </w:tcPr>
          <w:p w14:paraId="6EE276F3" w14:textId="77777777" w:rsidR="00733F8A" w:rsidRPr="00E7235D" w:rsidRDefault="00733F8A" w:rsidP="003B0DA9">
            <w:pPr>
              <w:rPr>
                <w:lang w:val="nb-NO"/>
              </w:rPr>
            </w:pPr>
          </w:p>
        </w:tc>
        <w:tc>
          <w:tcPr>
            <w:tcW w:w="2808" w:type="dxa"/>
            <w:vMerge w:val="restart"/>
            <w:shd w:val="clear" w:color="auto" w:fill="auto"/>
            <w:hideMark/>
          </w:tcPr>
          <w:p w14:paraId="00FA31EE" w14:textId="77777777" w:rsidR="00733F8A" w:rsidRPr="00E7235D" w:rsidRDefault="00733F8A" w:rsidP="003B0DA9">
            <w:pPr>
              <w:rPr>
                <w:lang w:val="nb-NO"/>
              </w:rPr>
            </w:pPr>
            <w:r w:rsidRPr="00E7235D">
              <w:rPr>
                <w:lang w:val="nb-NO"/>
              </w:rPr>
              <w:fldChar w:fldCharType="begin">
                <w:ffData>
                  <w:name w:val="Tekst22"/>
                  <w:enabled/>
                  <w:calcOnExit w:val="0"/>
                  <w:textInput/>
                </w:ffData>
              </w:fldChar>
            </w:r>
            <w:r w:rsidRPr="00E7235D">
              <w:rPr>
                <w:lang w:val="nb-NO"/>
              </w:rPr>
              <w:instrText xml:space="preserve"> FORMTEXT </w:instrText>
            </w:r>
            <w:r w:rsidRPr="00E7235D">
              <w:rPr>
                <w:lang w:val="nb-NO"/>
              </w:rPr>
            </w:r>
            <w:r w:rsidRPr="00E7235D">
              <w:rPr>
                <w:lang w:val="nb-NO"/>
              </w:rPr>
              <w:fldChar w:fldCharType="separate"/>
            </w:r>
            <w:r w:rsidRPr="00E7235D">
              <w:rPr>
                <w:lang w:val="nb-NO"/>
              </w:rPr>
              <w:t> </w:t>
            </w:r>
            <w:r w:rsidRPr="00E7235D">
              <w:rPr>
                <w:lang w:val="nb-NO"/>
              </w:rPr>
              <w:t> </w:t>
            </w:r>
            <w:r w:rsidRPr="00E7235D">
              <w:rPr>
                <w:lang w:val="nb-NO"/>
              </w:rPr>
              <w:t> </w:t>
            </w:r>
            <w:r w:rsidRPr="00E7235D">
              <w:rPr>
                <w:lang w:val="nb-NO"/>
              </w:rPr>
              <w:t> </w:t>
            </w:r>
            <w:r w:rsidRPr="00E7235D">
              <w:rPr>
                <w:lang w:val="nb-NO"/>
              </w:rPr>
              <w:t> </w:t>
            </w:r>
            <w:r w:rsidRPr="00E7235D">
              <w:fldChar w:fldCharType="end"/>
            </w:r>
          </w:p>
        </w:tc>
      </w:tr>
      <w:tr w:rsidR="00733F8A" w:rsidRPr="00E7235D" w14:paraId="125F3126" w14:textId="77777777" w:rsidTr="003B0DA9">
        <w:trPr>
          <w:trHeight w:val="724"/>
        </w:trPr>
        <w:tc>
          <w:tcPr>
            <w:tcW w:w="567" w:type="dxa"/>
            <w:vMerge/>
            <w:hideMark/>
          </w:tcPr>
          <w:p w14:paraId="33DA831A" w14:textId="77777777" w:rsidR="00733F8A" w:rsidRPr="00E7235D" w:rsidRDefault="00733F8A" w:rsidP="003B0DA9">
            <w:pPr>
              <w:rPr>
                <w:lang w:val="nb-NO"/>
              </w:rPr>
            </w:pPr>
          </w:p>
        </w:tc>
        <w:tc>
          <w:tcPr>
            <w:tcW w:w="3686" w:type="dxa"/>
            <w:shd w:val="clear" w:color="auto" w:fill="auto"/>
            <w:hideMark/>
          </w:tcPr>
          <w:p w14:paraId="60E45040" w14:textId="77777777" w:rsidR="00733F8A" w:rsidRPr="00E7235D" w:rsidRDefault="00733F8A" w:rsidP="003B0DA9">
            <w:pPr>
              <w:rPr>
                <w:i/>
                <w:iCs/>
                <w:lang w:val="nb-NO"/>
              </w:rPr>
            </w:pPr>
            <w:r w:rsidRPr="00E7235D">
              <w:rPr>
                <w:i/>
                <w:iCs/>
                <w:lang w:val="nb-NO"/>
              </w:rPr>
              <w:t>Mulig konsekvens knyttet til dette risikomomentet?</w:t>
            </w:r>
          </w:p>
          <w:p w14:paraId="31E79A9A" w14:textId="77777777" w:rsidR="00733F8A" w:rsidRPr="00E7235D" w:rsidRDefault="00733F8A" w:rsidP="003B0DA9">
            <w:pPr>
              <w:rPr>
                <w:i/>
                <w:iCs/>
                <w:lang w:val="nb-NO"/>
              </w:rPr>
            </w:pPr>
            <w:r w:rsidRPr="00E7235D">
              <w:rPr>
                <w:lang w:val="nb-NO"/>
              </w:rPr>
              <w:t> </w:t>
            </w:r>
            <w:r w:rsidRPr="00E7235D">
              <w:rPr>
                <w:lang w:val="nb-NO"/>
              </w:rPr>
              <w:fldChar w:fldCharType="begin">
                <w:ffData>
                  <w:name w:val="Tekst22"/>
                  <w:enabled/>
                  <w:calcOnExit w:val="0"/>
                  <w:textInput/>
                </w:ffData>
              </w:fldChar>
            </w:r>
            <w:r w:rsidRPr="00E7235D">
              <w:rPr>
                <w:lang w:val="nb-NO"/>
              </w:rPr>
              <w:instrText xml:space="preserve"> FORMTEXT </w:instrText>
            </w:r>
            <w:r w:rsidRPr="00E7235D">
              <w:rPr>
                <w:lang w:val="nb-NO"/>
              </w:rPr>
            </w:r>
            <w:r w:rsidRPr="00E7235D">
              <w:rPr>
                <w:lang w:val="nb-NO"/>
              </w:rPr>
              <w:fldChar w:fldCharType="separate"/>
            </w:r>
            <w:r w:rsidRPr="00E7235D">
              <w:rPr>
                <w:lang w:val="nb-NO"/>
              </w:rPr>
              <w:t> </w:t>
            </w:r>
            <w:r w:rsidRPr="00E7235D">
              <w:rPr>
                <w:lang w:val="nb-NO"/>
              </w:rPr>
              <w:t> </w:t>
            </w:r>
            <w:r w:rsidRPr="00E7235D">
              <w:rPr>
                <w:lang w:val="nb-NO"/>
              </w:rPr>
              <w:t> </w:t>
            </w:r>
            <w:r w:rsidRPr="00E7235D">
              <w:rPr>
                <w:lang w:val="nb-NO"/>
              </w:rPr>
              <w:t> </w:t>
            </w:r>
            <w:r w:rsidRPr="00E7235D">
              <w:rPr>
                <w:lang w:val="nb-NO"/>
              </w:rPr>
              <w:t> </w:t>
            </w:r>
            <w:r w:rsidRPr="00E7235D">
              <w:fldChar w:fldCharType="end"/>
            </w:r>
          </w:p>
        </w:tc>
        <w:tc>
          <w:tcPr>
            <w:tcW w:w="2268" w:type="dxa"/>
            <w:shd w:val="clear" w:color="000000" w:fill="CCFFCC"/>
            <w:hideMark/>
          </w:tcPr>
          <w:p w14:paraId="1D22E4F5" w14:textId="77777777" w:rsidR="00733F8A" w:rsidRPr="00E7235D" w:rsidRDefault="00733F8A" w:rsidP="003B0DA9">
            <w:pPr>
              <w:rPr>
                <w:lang w:val="nb-NO"/>
              </w:rPr>
            </w:pPr>
            <w:r w:rsidRPr="00E7235D">
              <w:rPr>
                <w:lang w:val="nb-NO"/>
              </w:rPr>
              <w:fldChar w:fldCharType="begin">
                <w:ffData>
                  <w:name w:val="Liste2"/>
                  <w:enabled/>
                  <w:calcOnExit w:val="0"/>
                  <w:ddList>
                    <w:listEntry w:val="0 - Ikke relevant"/>
                    <w:listEntry w:val="1 - Ubetydelig"/>
                    <w:listEntry w:val="2 - Liten/Middels"/>
                    <w:listEntry w:val="3 - Middels/Stor"/>
                    <w:listEntry w:val="4 - Kritisk"/>
                  </w:ddList>
                </w:ffData>
              </w:fldChar>
            </w:r>
            <w:r w:rsidRPr="00E7235D">
              <w:rPr>
                <w:lang w:val="nb-NO"/>
              </w:rPr>
              <w:instrText xml:space="preserve"> FORMDROPDOWN </w:instrText>
            </w:r>
            <w:r w:rsidR="0032532C">
              <w:rPr>
                <w:lang w:val="nb-NO"/>
              </w:rPr>
            </w:r>
            <w:r w:rsidR="0032532C">
              <w:rPr>
                <w:lang w:val="nb-NO"/>
              </w:rPr>
              <w:fldChar w:fldCharType="separate"/>
            </w:r>
            <w:r w:rsidRPr="00E7235D">
              <w:fldChar w:fldCharType="end"/>
            </w:r>
          </w:p>
        </w:tc>
        <w:tc>
          <w:tcPr>
            <w:tcW w:w="2808" w:type="dxa"/>
            <w:vMerge/>
            <w:hideMark/>
          </w:tcPr>
          <w:p w14:paraId="5EB64AC4" w14:textId="77777777" w:rsidR="00733F8A" w:rsidRPr="00E7235D" w:rsidRDefault="00733F8A" w:rsidP="003B0DA9">
            <w:pPr>
              <w:rPr>
                <w:lang w:val="nb-NO"/>
              </w:rPr>
            </w:pPr>
          </w:p>
        </w:tc>
      </w:tr>
      <w:tr w:rsidR="00733F8A" w:rsidRPr="00E7235D" w14:paraId="50FC73ED" w14:textId="77777777" w:rsidTr="003B0DA9">
        <w:trPr>
          <w:trHeight w:val="590"/>
        </w:trPr>
        <w:tc>
          <w:tcPr>
            <w:tcW w:w="567" w:type="dxa"/>
            <w:vMerge w:val="restart"/>
            <w:shd w:val="clear" w:color="auto" w:fill="auto"/>
            <w:noWrap/>
            <w:hideMark/>
          </w:tcPr>
          <w:p w14:paraId="68ED4084" w14:textId="77777777" w:rsidR="00733F8A" w:rsidRPr="00E7235D" w:rsidRDefault="00733F8A" w:rsidP="003B0DA9">
            <w:pPr>
              <w:rPr>
                <w:lang w:val="nb-NO"/>
              </w:rPr>
            </w:pPr>
            <w:r w:rsidRPr="00E7235D">
              <w:rPr>
                <w:lang w:val="nb-NO"/>
              </w:rPr>
              <w:t>3</w:t>
            </w:r>
          </w:p>
        </w:tc>
        <w:tc>
          <w:tcPr>
            <w:tcW w:w="3686" w:type="dxa"/>
            <w:shd w:val="clear" w:color="auto" w:fill="auto"/>
            <w:hideMark/>
          </w:tcPr>
          <w:p w14:paraId="70D0ED41" w14:textId="77777777" w:rsidR="00733F8A" w:rsidRPr="00E7235D" w:rsidRDefault="00733F8A" w:rsidP="003B0DA9">
            <w:pPr>
              <w:rPr>
                <w:i/>
                <w:iCs/>
                <w:lang w:val="nb-NO"/>
              </w:rPr>
            </w:pPr>
            <w:r w:rsidRPr="00E7235D">
              <w:rPr>
                <w:i/>
                <w:iCs/>
                <w:lang w:val="nb-NO"/>
              </w:rPr>
              <w:t>Risikomoment som er vurdert:</w:t>
            </w:r>
          </w:p>
          <w:p w14:paraId="1A2AC6A2" w14:textId="77777777" w:rsidR="00733F8A" w:rsidRPr="00E7235D" w:rsidRDefault="00733F8A" w:rsidP="003B0DA9">
            <w:pPr>
              <w:rPr>
                <w:i/>
                <w:iCs/>
                <w:lang w:val="nb-NO"/>
              </w:rPr>
            </w:pPr>
            <w:r w:rsidRPr="00E7235D">
              <w:rPr>
                <w:lang w:val="nb-NO"/>
              </w:rPr>
              <w:t> </w:t>
            </w:r>
            <w:r w:rsidRPr="00E7235D">
              <w:rPr>
                <w:lang w:val="nb-NO"/>
              </w:rPr>
              <w:fldChar w:fldCharType="begin">
                <w:ffData>
                  <w:name w:val="Tekst21"/>
                  <w:enabled/>
                  <w:calcOnExit w:val="0"/>
                  <w:textInput/>
                </w:ffData>
              </w:fldChar>
            </w:r>
            <w:r w:rsidRPr="00E7235D">
              <w:rPr>
                <w:lang w:val="nb-NO"/>
              </w:rPr>
              <w:instrText xml:space="preserve"> FORMTEXT </w:instrText>
            </w:r>
            <w:r w:rsidRPr="00E7235D">
              <w:rPr>
                <w:lang w:val="nb-NO"/>
              </w:rPr>
            </w:r>
            <w:r w:rsidRPr="00E7235D">
              <w:rPr>
                <w:lang w:val="nb-NO"/>
              </w:rPr>
              <w:fldChar w:fldCharType="separate"/>
            </w:r>
            <w:r w:rsidRPr="00E7235D">
              <w:rPr>
                <w:lang w:val="nb-NO"/>
              </w:rPr>
              <w:t> </w:t>
            </w:r>
            <w:r w:rsidRPr="00E7235D">
              <w:rPr>
                <w:lang w:val="nb-NO"/>
              </w:rPr>
              <w:t> </w:t>
            </w:r>
            <w:r w:rsidRPr="00E7235D">
              <w:rPr>
                <w:lang w:val="nb-NO"/>
              </w:rPr>
              <w:t> </w:t>
            </w:r>
            <w:r w:rsidRPr="00E7235D">
              <w:rPr>
                <w:lang w:val="nb-NO"/>
              </w:rPr>
              <w:t> </w:t>
            </w:r>
            <w:r w:rsidRPr="00E7235D">
              <w:rPr>
                <w:lang w:val="nb-NO"/>
              </w:rPr>
              <w:t> </w:t>
            </w:r>
            <w:r w:rsidRPr="00E7235D">
              <w:fldChar w:fldCharType="end"/>
            </w:r>
          </w:p>
        </w:tc>
        <w:tc>
          <w:tcPr>
            <w:tcW w:w="2268" w:type="dxa"/>
            <w:tcBorders>
              <w:top w:val="single" w:sz="6" w:space="0" w:color="auto"/>
              <w:bottom w:val="single" w:sz="6" w:space="0" w:color="auto"/>
            </w:tcBorders>
            <w:shd w:val="clear" w:color="000000" w:fill="BFBFBF" w:themeFill="background1" w:themeFillShade="BF"/>
            <w:hideMark/>
          </w:tcPr>
          <w:p w14:paraId="7612FD9B" w14:textId="77777777" w:rsidR="00733F8A" w:rsidRPr="00E7235D" w:rsidRDefault="00733F8A" w:rsidP="003B0DA9">
            <w:pPr>
              <w:rPr>
                <w:lang w:val="nb-NO"/>
              </w:rPr>
            </w:pPr>
          </w:p>
        </w:tc>
        <w:tc>
          <w:tcPr>
            <w:tcW w:w="2808" w:type="dxa"/>
            <w:vMerge w:val="restart"/>
            <w:shd w:val="clear" w:color="auto" w:fill="auto"/>
            <w:hideMark/>
          </w:tcPr>
          <w:p w14:paraId="51980B75" w14:textId="77777777" w:rsidR="00733F8A" w:rsidRPr="00E7235D" w:rsidRDefault="00733F8A" w:rsidP="003B0DA9">
            <w:pPr>
              <w:rPr>
                <w:lang w:val="nb-NO"/>
              </w:rPr>
            </w:pPr>
            <w:r w:rsidRPr="00E7235D">
              <w:rPr>
                <w:lang w:val="nb-NO"/>
              </w:rPr>
              <w:fldChar w:fldCharType="begin">
                <w:ffData>
                  <w:name w:val="Tekst22"/>
                  <w:enabled/>
                  <w:calcOnExit w:val="0"/>
                  <w:textInput/>
                </w:ffData>
              </w:fldChar>
            </w:r>
            <w:r w:rsidRPr="00E7235D">
              <w:rPr>
                <w:lang w:val="nb-NO"/>
              </w:rPr>
              <w:instrText xml:space="preserve"> FORMTEXT </w:instrText>
            </w:r>
            <w:r w:rsidRPr="00E7235D">
              <w:rPr>
                <w:lang w:val="nb-NO"/>
              </w:rPr>
            </w:r>
            <w:r w:rsidRPr="00E7235D">
              <w:rPr>
                <w:lang w:val="nb-NO"/>
              </w:rPr>
              <w:fldChar w:fldCharType="separate"/>
            </w:r>
            <w:r w:rsidRPr="00E7235D">
              <w:rPr>
                <w:lang w:val="nb-NO"/>
              </w:rPr>
              <w:t> </w:t>
            </w:r>
            <w:r w:rsidRPr="00E7235D">
              <w:rPr>
                <w:lang w:val="nb-NO"/>
              </w:rPr>
              <w:t> </w:t>
            </w:r>
            <w:r w:rsidRPr="00E7235D">
              <w:rPr>
                <w:lang w:val="nb-NO"/>
              </w:rPr>
              <w:t> </w:t>
            </w:r>
            <w:r w:rsidRPr="00E7235D">
              <w:rPr>
                <w:lang w:val="nb-NO"/>
              </w:rPr>
              <w:t> </w:t>
            </w:r>
            <w:r w:rsidRPr="00E7235D">
              <w:rPr>
                <w:lang w:val="nb-NO"/>
              </w:rPr>
              <w:t> </w:t>
            </w:r>
            <w:r w:rsidRPr="00E7235D">
              <w:fldChar w:fldCharType="end"/>
            </w:r>
          </w:p>
        </w:tc>
      </w:tr>
      <w:tr w:rsidR="00733F8A" w:rsidRPr="00E7235D" w14:paraId="03F4EA3E" w14:textId="77777777" w:rsidTr="003B0DA9">
        <w:trPr>
          <w:trHeight w:val="734"/>
        </w:trPr>
        <w:tc>
          <w:tcPr>
            <w:tcW w:w="567" w:type="dxa"/>
            <w:vMerge/>
            <w:hideMark/>
          </w:tcPr>
          <w:p w14:paraId="7FF81E90" w14:textId="77777777" w:rsidR="00733F8A" w:rsidRPr="00E7235D" w:rsidRDefault="00733F8A" w:rsidP="003B0DA9">
            <w:pPr>
              <w:rPr>
                <w:lang w:val="nb-NO"/>
              </w:rPr>
            </w:pPr>
          </w:p>
        </w:tc>
        <w:tc>
          <w:tcPr>
            <w:tcW w:w="3686" w:type="dxa"/>
            <w:shd w:val="clear" w:color="auto" w:fill="auto"/>
            <w:hideMark/>
          </w:tcPr>
          <w:p w14:paraId="6CB987DA" w14:textId="77777777" w:rsidR="00733F8A" w:rsidRPr="00E7235D" w:rsidRDefault="00733F8A" w:rsidP="003B0DA9">
            <w:pPr>
              <w:rPr>
                <w:i/>
                <w:iCs/>
                <w:lang w:val="nb-NO"/>
              </w:rPr>
            </w:pPr>
            <w:r w:rsidRPr="00E7235D">
              <w:rPr>
                <w:i/>
                <w:iCs/>
                <w:lang w:val="nb-NO"/>
              </w:rPr>
              <w:t>Mulig konsekvens knyttet til dette risikomomentet?</w:t>
            </w:r>
          </w:p>
          <w:p w14:paraId="249D94AF" w14:textId="77777777" w:rsidR="00733F8A" w:rsidRPr="00E7235D" w:rsidRDefault="00733F8A" w:rsidP="003B0DA9">
            <w:pPr>
              <w:rPr>
                <w:i/>
                <w:iCs/>
                <w:lang w:val="nb-NO"/>
              </w:rPr>
            </w:pPr>
            <w:r w:rsidRPr="00E7235D">
              <w:rPr>
                <w:lang w:val="nb-NO"/>
              </w:rPr>
              <w:t> </w:t>
            </w:r>
            <w:r w:rsidRPr="00E7235D">
              <w:rPr>
                <w:lang w:val="nb-NO"/>
              </w:rPr>
              <w:fldChar w:fldCharType="begin">
                <w:ffData>
                  <w:name w:val="Tekst22"/>
                  <w:enabled/>
                  <w:calcOnExit w:val="0"/>
                  <w:textInput/>
                </w:ffData>
              </w:fldChar>
            </w:r>
            <w:r w:rsidRPr="00E7235D">
              <w:rPr>
                <w:lang w:val="nb-NO"/>
              </w:rPr>
              <w:instrText xml:space="preserve"> FORMTEXT </w:instrText>
            </w:r>
            <w:r w:rsidRPr="00E7235D">
              <w:rPr>
                <w:lang w:val="nb-NO"/>
              </w:rPr>
            </w:r>
            <w:r w:rsidRPr="00E7235D">
              <w:rPr>
                <w:lang w:val="nb-NO"/>
              </w:rPr>
              <w:fldChar w:fldCharType="separate"/>
            </w:r>
            <w:r w:rsidRPr="00E7235D">
              <w:rPr>
                <w:lang w:val="nb-NO"/>
              </w:rPr>
              <w:t> </w:t>
            </w:r>
            <w:r w:rsidRPr="00E7235D">
              <w:rPr>
                <w:lang w:val="nb-NO"/>
              </w:rPr>
              <w:t> </w:t>
            </w:r>
            <w:r w:rsidRPr="00E7235D">
              <w:rPr>
                <w:lang w:val="nb-NO"/>
              </w:rPr>
              <w:t> </w:t>
            </w:r>
            <w:r w:rsidRPr="00E7235D">
              <w:rPr>
                <w:lang w:val="nb-NO"/>
              </w:rPr>
              <w:t> </w:t>
            </w:r>
            <w:r w:rsidRPr="00E7235D">
              <w:rPr>
                <w:lang w:val="nb-NO"/>
              </w:rPr>
              <w:t> </w:t>
            </w:r>
            <w:r w:rsidRPr="00E7235D">
              <w:fldChar w:fldCharType="end"/>
            </w:r>
          </w:p>
        </w:tc>
        <w:tc>
          <w:tcPr>
            <w:tcW w:w="2268" w:type="dxa"/>
            <w:shd w:val="clear" w:color="000000" w:fill="CCFFCC"/>
            <w:hideMark/>
          </w:tcPr>
          <w:p w14:paraId="4C5DB2FF" w14:textId="77777777" w:rsidR="00733F8A" w:rsidRPr="00E7235D" w:rsidRDefault="00733F8A" w:rsidP="003B0DA9">
            <w:pPr>
              <w:rPr>
                <w:lang w:val="nb-NO"/>
              </w:rPr>
            </w:pPr>
            <w:r w:rsidRPr="00E7235D">
              <w:rPr>
                <w:lang w:val="nb-NO"/>
              </w:rPr>
              <w:fldChar w:fldCharType="begin">
                <w:ffData>
                  <w:name w:val="Liste2"/>
                  <w:enabled/>
                  <w:calcOnExit w:val="0"/>
                  <w:ddList>
                    <w:listEntry w:val="0 - Ikke relevant"/>
                    <w:listEntry w:val="1 - Ubetydelig"/>
                    <w:listEntry w:val="2 - Liten/Middels"/>
                    <w:listEntry w:val="3 - Middels/Stor"/>
                    <w:listEntry w:val="4 - Kritisk"/>
                  </w:ddList>
                </w:ffData>
              </w:fldChar>
            </w:r>
            <w:r w:rsidRPr="00E7235D">
              <w:rPr>
                <w:lang w:val="nb-NO"/>
              </w:rPr>
              <w:instrText xml:space="preserve"> FORMDROPDOWN </w:instrText>
            </w:r>
            <w:r w:rsidR="0032532C">
              <w:rPr>
                <w:lang w:val="nb-NO"/>
              </w:rPr>
            </w:r>
            <w:r w:rsidR="0032532C">
              <w:rPr>
                <w:lang w:val="nb-NO"/>
              </w:rPr>
              <w:fldChar w:fldCharType="separate"/>
            </w:r>
            <w:r w:rsidRPr="00E7235D">
              <w:fldChar w:fldCharType="end"/>
            </w:r>
          </w:p>
        </w:tc>
        <w:tc>
          <w:tcPr>
            <w:tcW w:w="2808" w:type="dxa"/>
            <w:vMerge/>
            <w:hideMark/>
          </w:tcPr>
          <w:p w14:paraId="41A8CE08" w14:textId="77777777" w:rsidR="00733F8A" w:rsidRPr="00E7235D" w:rsidRDefault="00733F8A" w:rsidP="003B0DA9">
            <w:pPr>
              <w:rPr>
                <w:lang w:val="nb-NO"/>
              </w:rPr>
            </w:pPr>
          </w:p>
        </w:tc>
      </w:tr>
      <w:tr w:rsidR="00733F8A" w:rsidRPr="00E7235D" w14:paraId="1C4E6C59" w14:textId="77777777" w:rsidTr="003B0DA9">
        <w:trPr>
          <w:trHeight w:val="580"/>
        </w:trPr>
        <w:tc>
          <w:tcPr>
            <w:tcW w:w="567" w:type="dxa"/>
            <w:vMerge w:val="restart"/>
            <w:shd w:val="clear" w:color="auto" w:fill="auto"/>
            <w:noWrap/>
            <w:hideMark/>
          </w:tcPr>
          <w:p w14:paraId="65CAFE20" w14:textId="77777777" w:rsidR="00733F8A" w:rsidRPr="00E7235D" w:rsidRDefault="00733F8A" w:rsidP="003B0DA9">
            <w:pPr>
              <w:rPr>
                <w:lang w:val="nb-NO"/>
              </w:rPr>
            </w:pPr>
            <w:r w:rsidRPr="00E7235D">
              <w:rPr>
                <w:lang w:val="nb-NO"/>
              </w:rPr>
              <w:t>4</w:t>
            </w:r>
          </w:p>
        </w:tc>
        <w:tc>
          <w:tcPr>
            <w:tcW w:w="3686" w:type="dxa"/>
            <w:shd w:val="clear" w:color="auto" w:fill="auto"/>
            <w:hideMark/>
          </w:tcPr>
          <w:p w14:paraId="3783F4E8" w14:textId="77777777" w:rsidR="00733F8A" w:rsidRPr="00E7235D" w:rsidRDefault="00733F8A" w:rsidP="003B0DA9">
            <w:pPr>
              <w:rPr>
                <w:i/>
                <w:iCs/>
                <w:lang w:val="nb-NO"/>
              </w:rPr>
            </w:pPr>
            <w:r w:rsidRPr="00E7235D">
              <w:rPr>
                <w:i/>
                <w:iCs/>
                <w:lang w:val="nb-NO"/>
              </w:rPr>
              <w:t>Risikomoment som er vurdert:</w:t>
            </w:r>
          </w:p>
          <w:p w14:paraId="5C57359B" w14:textId="77777777" w:rsidR="00733F8A" w:rsidRPr="00E7235D" w:rsidRDefault="00733F8A" w:rsidP="003B0DA9">
            <w:pPr>
              <w:rPr>
                <w:i/>
                <w:iCs/>
                <w:lang w:val="nb-NO"/>
              </w:rPr>
            </w:pPr>
            <w:r w:rsidRPr="00E7235D">
              <w:rPr>
                <w:lang w:val="nb-NO"/>
              </w:rPr>
              <w:t> </w:t>
            </w:r>
            <w:r w:rsidRPr="00E7235D">
              <w:rPr>
                <w:lang w:val="nb-NO"/>
              </w:rPr>
              <w:fldChar w:fldCharType="begin">
                <w:ffData>
                  <w:name w:val="Tekst22"/>
                  <w:enabled/>
                  <w:calcOnExit w:val="0"/>
                  <w:textInput/>
                </w:ffData>
              </w:fldChar>
            </w:r>
            <w:r w:rsidRPr="00E7235D">
              <w:rPr>
                <w:lang w:val="nb-NO"/>
              </w:rPr>
              <w:instrText xml:space="preserve"> FORMTEXT </w:instrText>
            </w:r>
            <w:r w:rsidRPr="00E7235D">
              <w:rPr>
                <w:lang w:val="nb-NO"/>
              </w:rPr>
            </w:r>
            <w:r w:rsidRPr="00E7235D">
              <w:rPr>
                <w:lang w:val="nb-NO"/>
              </w:rPr>
              <w:fldChar w:fldCharType="separate"/>
            </w:r>
            <w:r w:rsidRPr="00E7235D">
              <w:rPr>
                <w:lang w:val="nb-NO"/>
              </w:rPr>
              <w:t> </w:t>
            </w:r>
            <w:r w:rsidRPr="00E7235D">
              <w:rPr>
                <w:lang w:val="nb-NO"/>
              </w:rPr>
              <w:t> </w:t>
            </w:r>
            <w:r w:rsidRPr="00E7235D">
              <w:rPr>
                <w:lang w:val="nb-NO"/>
              </w:rPr>
              <w:t> </w:t>
            </w:r>
            <w:r w:rsidRPr="00E7235D">
              <w:rPr>
                <w:lang w:val="nb-NO"/>
              </w:rPr>
              <w:t> </w:t>
            </w:r>
            <w:r w:rsidRPr="00E7235D">
              <w:rPr>
                <w:lang w:val="nb-NO"/>
              </w:rPr>
              <w:t> </w:t>
            </w:r>
            <w:r w:rsidRPr="00E7235D">
              <w:fldChar w:fldCharType="end"/>
            </w:r>
          </w:p>
        </w:tc>
        <w:tc>
          <w:tcPr>
            <w:tcW w:w="2268" w:type="dxa"/>
            <w:shd w:val="clear" w:color="000000" w:fill="C0C0C0"/>
            <w:hideMark/>
          </w:tcPr>
          <w:p w14:paraId="18B06689" w14:textId="77777777" w:rsidR="00733F8A" w:rsidRPr="00E7235D" w:rsidRDefault="00733F8A" w:rsidP="003B0DA9">
            <w:pPr>
              <w:rPr>
                <w:lang w:val="nb-NO"/>
              </w:rPr>
            </w:pPr>
          </w:p>
        </w:tc>
        <w:tc>
          <w:tcPr>
            <w:tcW w:w="2808" w:type="dxa"/>
            <w:vMerge w:val="restart"/>
            <w:shd w:val="clear" w:color="auto" w:fill="auto"/>
            <w:hideMark/>
          </w:tcPr>
          <w:p w14:paraId="425A4679" w14:textId="77777777" w:rsidR="00733F8A" w:rsidRPr="00E7235D" w:rsidRDefault="00733F8A" w:rsidP="003B0DA9">
            <w:pPr>
              <w:rPr>
                <w:lang w:val="nb-NO"/>
              </w:rPr>
            </w:pPr>
            <w:r w:rsidRPr="00E7235D">
              <w:rPr>
                <w:lang w:val="nb-NO"/>
              </w:rPr>
              <w:fldChar w:fldCharType="begin">
                <w:ffData>
                  <w:name w:val="Tekst22"/>
                  <w:enabled/>
                  <w:calcOnExit w:val="0"/>
                  <w:textInput/>
                </w:ffData>
              </w:fldChar>
            </w:r>
            <w:r w:rsidRPr="00E7235D">
              <w:rPr>
                <w:lang w:val="nb-NO"/>
              </w:rPr>
              <w:instrText xml:space="preserve"> FORMTEXT </w:instrText>
            </w:r>
            <w:r w:rsidRPr="00E7235D">
              <w:rPr>
                <w:lang w:val="nb-NO"/>
              </w:rPr>
            </w:r>
            <w:r w:rsidRPr="00E7235D">
              <w:rPr>
                <w:lang w:val="nb-NO"/>
              </w:rPr>
              <w:fldChar w:fldCharType="separate"/>
            </w:r>
            <w:r w:rsidRPr="00E7235D">
              <w:rPr>
                <w:lang w:val="nb-NO"/>
              </w:rPr>
              <w:t> </w:t>
            </w:r>
            <w:r w:rsidRPr="00E7235D">
              <w:rPr>
                <w:lang w:val="nb-NO"/>
              </w:rPr>
              <w:t> </w:t>
            </w:r>
            <w:r w:rsidRPr="00E7235D">
              <w:rPr>
                <w:lang w:val="nb-NO"/>
              </w:rPr>
              <w:t> </w:t>
            </w:r>
            <w:r w:rsidRPr="00E7235D">
              <w:rPr>
                <w:lang w:val="nb-NO"/>
              </w:rPr>
              <w:t> </w:t>
            </w:r>
            <w:r w:rsidRPr="00E7235D">
              <w:rPr>
                <w:lang w:val="nb-NO"/>
              </w:rPr>
              <w:t> </w:t>
            </w:r>
            <w:r w:rsidRPr="00E7235D">
              <w:fldChar w:fldCharType="end"/>
            </w:r>
          </w:p>
        </w:tc>
      </w:tr>
      <w:tr w:rsidR="00733F8A" w:rsidRPr="00E7235D" w14:paraId="052EA26C" w14:textId="77777777" w:rsidTr="003B0DA9">
        <w:trPr>
          <w:trHeight w:val="724"/>
        </w:trPr>
        <w:tc>
          <w:tcPr>
            <w:tcW w:w="567" w:type="dxa"/>
            <w:vMerge/>
            <w:hideMark/>
          </w:tcPr>
          <w:p w14:paraId="079F4463" w14:textId="77777777" w:rsidR="00733F8A" w:rsidRPr="00E7235D" w:rsidRDefault="00733F8A" w:rsidP="003B0DA9">
            <w:pPr>
              <w:rPr>
                <w:lang w:val="nb-NO"/>
              </w:rPr>
            </w:pPr>
          </w:p>
        </w:tc>
        <w:tc>
          <w:tcPr>
            <w:tcW w:w="3686" w:type="dxa"/>
            <w:shd w:val="clear" w:color="auto" w:fill="auto"/>
            <w:hideMark/>
          </w:tcPr>
          <w:p w14:paraId="040F4A55" w14:textId="77777777" w:rsidR="00733F8A" w:rsidRPr="00E7235D" w:rsidRDefault="00733F8A" w:rsidP="003B0DA9">
            <w:pPr>
              <w:rPr>
                <w:i/>
                <w:iCs/>
                <w:lang w:val="nb-NO"/>
              </w:rPr>
            </w:pPr>
            <w:r w:rsidRPr="00E7235D">
              <w:rPr>
                <w:i/>
                <w:iCs/>
                <w:lang w:val="nb-NO"/>
              </w:rPr>
              <w:t>Mulig konsekvens knyttet til dette risikomomentet?</w:t>
            </w:r>
          </w:p>
          <w:p w14:paraId="59A3537A" w14:textId="77777777" w:rsidR="00733F8A" w:rsidRPr="00E7235D" w:rsidRDefault="00733F8A" w:rsidP="003B0DA9">
            <w:pPr>
              <w:rPr>
                <w:i/>
                <w:iCs/>
                <w:lang w:val="nb-NO"/>
              </w:rPr>
            </w:pPr>
            <w:r w:rsidRPr="00E7235D">
              <w:rPr>
                <w:lang w:val="nb-NO"/>
              </w:rPr>
              <w:t> </w:t>
            </w:r>
            <w:r w:rsidRPr="00E7235D">
              <w:rPr>
                <w:lang w:val="nb-NO"/>
              </w:rPr>
              <w:fldChar w:fldCharType="begin">
                <w:ffData>
                  <w:name w:val="Tekst22"/>
                  <w:enabled/>
                  <w:calcOnExit w:val="0"/>
                  <w:textInput/>
                </w:ffData>
              </w:fldChar>
            </w:r>
            <w:r w:rsidRPr="00E7235D">
              <w:rPr>
                <w:lang w:val="nb-NO"/>
              </w:rPr>
              <w:instrText xml:space="preserve"> FORMTEXT </w:instrText>
            </w:r>
            <w:r w:rsidRPr="00E7235D">
              <w:rPr>
                <w:lang w:val="nb-NO"/>
              </w:rPr>
            </w:r>
            <w:r w:rsidRPr="00E7235D">
              <w:rPr>
                <w:lang w:val="nb-NO"/>
              </w:rPr>
              <w:fldChar w:fldCharType="separate"/>
            </w:r>
            <w:r w:rsidRPr="00E7235D">
              <w:rPr>
                <w:lang w:val="nb-NO"/>
              </w:rPr>
              <w:t> </w:t>
            </w:r>
            <w:r w:rsidRPr="00E7235D">
              <w:rPr>
                <w:lang w:val="nb-NO"/>
              </w:rPr>
              <w:t> </w:t>
            </w:r>
            <w:r w:rsidRPr="00E7235D">
              <w:rPr>
                <w:lang w:val="nb-NO"/>
              </w:rPr>
              <w:t> </w:t>
            </w:r>
            <w:r w:rsidRPr="00E7235D">
              <w:rPr>
                <w:lang w:val="nb-NO"/>
              </w:rPr>
              <w:t> </w:t>
            </w:r>
            <w:r w:rsidRPr="00E7235D">
              <w:rPr>
                <w:lang w:val="nb-NO"/>
              </w:rPr>
              <w:t> </w:t>
            </w:r>
            <w:r w:rsidRPr="00E7235D">
              <w:fldChar w:fldCharType="end"/>
            </w:r>
          </w:p>
        </w:tc>
        <w:tc>
          <w:tcPr>
            <w:tcW w:w="2268" w:type="dxa"/>
            <w:shd w:val="clear" w:color="000000" w:fill="CCFFCC"/>
            <w:hideMark/>
          </w:tcPr>
          <w:p w14:paraId="69C65CCA" w14:textId="77777777" w:rsidR="00733F8A" w:rsidRPr="00E7235D" w:rsidRDefault="00733F8A" w:rsidP="003B0DA9">
            <w:pPr>
              <w:rPr>
                <w:lang w:val="nb-NO"/>
              </w:rPr>
            </w:pPr>
            <w:r w:rsidRPr="00E7235D">
              <w:rPr>
                <w:lang w:val="nb-NO"/>
              </w:rPr>
              <w:fldChar w:fldCharType="begin">
                <w:ffData>
                  <w:name w:val="Liste2"/>
                  <w:enabled/>
                  <w:calcOnExit w:val="0"/>
                  <w:ddList>
                    <w:listEntry w:val="0 - Ikke relevant"/>
                    <w:listEntry w:val="1 - Ubetydelig"/>
                    <w:listEntry w:val="2 - Liten/Middels"/>
                    <w:listEntry w:val="3 - Middels/Stor"/>
                    <w:listEntry w:val="4 - Kritisk"/>
                  </w:ddList>
                </w:ffData>
              </w:fldChar>
            </w:r>
            <w:r w:rsidRPr="00E7235D">
              <w:rPr>
                <w:lang w:val="nb-NO"/>
              </w:rPr>
              <w:instrText xml:space="preserve"> FORMDROPDOWN </w:instrText>
            </w:r>
            <w:r w:rsidR="0032532C">
              <w:rPr>
                <w:lang w:val="nb-NO"/>
              </w:rPr>
            </w:r>
            <w:r w:rsidR="0032532C">
              <w:rPr>
                <w:lang w:val="nb-NO"/>
              </w:rPr>
              <w:fldChar w:fldCharType="separate"/>
            </w:r>
            <w:r w:rsidRPr="00E7235D">
              <w:fldChar w:fldCharType="end"/>
            </w:r>
          </w:p>
        </w:tc>
        <w:tc>
          <w:tcPr>
            <w:tcW w:w="2808" w:type="dxa"/>
            <w:vMerge/>
            <w:hideMark/>
          </w:tcPr>
          <w:p w14:paraId="79E299AE" w14:textId="77777777" w:rsidR="00733F8A" w:rsidRPr="00E7235D" w:rsidRDefault="00733F8A" w:rsidP="003B0DA9">
            <w:pPr>
              <w:rPr>
                <w:lang w:val="nb-NO"/>
              </w:rPr>
            </w:pPr>
          </w:p>
        </w:tc>
      </w:tr>
      <w:tr w:rsidR="00733F8A" w:rsidRPr="00E7235D" w14:paraId="5F33D125" w14:textId="77777777" w:rsidTr="003B0DA9">
        <w:trPr>
          <w:trHeight w:val="590"/>
        </w:trPr>
        <w:tc>
          <w:tcPr>
            <w:tcW w:w="567" w:type="dxa"/>
            <w:vMerge w:val="restart"/>
            <w:shd w:val="clear" w:color="auto" w:fill="auto"/>
            <w:noWrap/>
            <w:hideMark/>
          </w:tcPr>
          <w:p w14:paraId="6919C699" w14:textId="77777777" w:rsidR="00733F8A" w:rsidRPr="00E7235D" w:rsidRDefault="00733F8A" w:rsidP="003B0DA9">
            <w:pPr>
              <w:rPr>
                <w:lang w:val="nb-NO"/>
              </w:rPr>
            </w:pPr>
            <w:r w:rsidRPr="00E7235D">
              <w:rPr>
                <w:lang w:val="nb-NO"/>
              </w:rPr>
              <w:t>5</w:t>
            </w:r>
          </w:p>
        </w:tc>
        <w:tc>
          <w:tcPr>
            <w:tcW w:w="3686" w:type="dxa"/>
            <w:shd w:val="clear" w:color="auto" w:fill="auto"/>
            <w:hideMark/>
          </w:tcPr>
          <w:p w14:paraId="1CE4D2B8" w14:textId="77777777" w:rsidR="00733F8A" w:rsidRPr="00E7235D" w:rsidRDefault="00733F8A" w:rsidP="003B0DA9">
            <w:pPr>
              <w:rPr>
                <w:i/>
                <w:iCs/>
                <w:lang w:val="nb-NO"/>
              </w:rPr>
            </w:pPr>
            <w:r w:rsidRPr="00E7235D">
              <w:rPr>
                <w:i/>
                <w:iCs/>
                <w:lang w:val="nb-NO"/>
              </w:rPr>
              <w:t>Risikomoment som er vurdert:</w:t>
            </w:r>
          </w:p>
          <w:p w14:paraId="1174AF58" w14:textId="77777777" w:rsidR="00733F8A" w:rsidRPr="00E7235D" w:rsidRDefault="00733F8A" w:rsidP="003B0DA9">
            <w:pPr>
              <w:rPr>
                <w:i/>
                <w:iCs/>
                <w:lang w:val="nb-NO"/>
              </w:rPr>
            </w:pPr>
            <w:r w:rsidRPr="00E7235D">
              <w:rPr>
                <w:lang w:val="nb-NO"/>
              </w:rPr>
              <w:t> </w:t>
            </w:r>
            <w:r w:rsidRPr="00E7235D">
              <w:rPr>
                <w:lang w:val="nb-NO"/>
              </w:rPr>
              <w:fldChar w:fldCharType="begin">
                <w:ffData>
                  <w:name w:val="Tekst21"/>
                  <w:enabled/>
                  <w:calcOnExit w:val="0"/>
                  <w:textInput/>
                </w:ffData>
              </w:fldChar>
            </w:r>
            <w:r w:rsidRPr="00E7235D">
              <w:rPr>
                <w:lang w:val="nb-NO"/>
              </w:rPr>
              <w:instrText xml:space="preserve"> FORMTEXT </w:instrText>
            </w:r>
            <w:r w:rsidRPr="00E7235D">
              <w:rPr>
                <w:lang w:val="nb-NO"/>
              </w:rPr>
            </w:r>
            <w:r w:rsidRPr="00E7235D">
              <w:rPr>
                <w:lang w:val="nb-NO"/>
              </w:rPr>
              <w:fldChar w:fldCharType="separate"/>
            </w:r>
            <w:r w:rsidRPr="00E7235D">
              <w:rPr>
                <w:lang w:val="nb-NO"/>
              </w:rPr>
              <w:t> </w:t>
            </w:r>
            <w:r w:rsidRPr="00E7235D">
              <w:rPr>
                <w:lang w:val="nb-NO"/>
              </w:rPr>
              <w:t> </w:t>
            </w:r>
            <w:r w:rsidRPr="00E7235D">
              <w:rPr>
                <w:lang w:val="nb-NO"/>
              </w:rPr>
              <w:t> </w:t>
            </w:r>
            <w:r w:rsidRPr="00E7235D">
              <w:rPr>
                <w:lang w:val="nb-NO"/>
              </w:rPr>
              <w:t> </w:t>
            </w:r>
            <w:r w:rsidRPr="00E7235D">
              <w:rPr>
                <w:lang w:val="nb-NO"/>
              </w:rPr>
              <w:t> </w:t>
            </w:r>
            <w:r w:rsidRPr="00E7235D">
              <w:fldChar w:fldCharType="end"/>
            </w:r>
          </w:p>
        </w:tc>
        <w:tc>
          <w:tcPr>
            <w:tcW w:w="2268" w:type="dxa"/>
            <w:tcBorders>
              <w:top w:val="single" w:sz="6" w:space="0" w:color="auto"/>
              <w:bottom w:val="single" w:sz="6" w:space="0" w:color="auto"/>
            </w:tcBorders>
            <w:shd w:val="clear" w:color="000000" w:fill="BFBFBF" w:themeFill="background1" w:themeFillShade="BF"/>
            <w:hideMark/>
          </w:tcPr>
          <w:p w14:paraId="447775EC" w14:textId="77777777" w:rsidR="00733F8A" w:rsidRPr="00E7235D" w:rsidRDefault="00733F8A" w:rsidP="003B0DA9">
            <w:pPr>
              <w:rPr>
                <w:lang w:val="nb-NO"/>
              </w:rPr>
            </w:pPr>
          </w:p>
        </w:tc>
        <w:tc>
          <w:tcPr>
            <w:tcW w:w="2808" w:type="dxa"/>
            <w:vMerge w:val="restart"/>
            <w:shd w:val="clear" w:color="auto" w:fill="auto"/>
            <w:hideMark/>
          </w:tcPr>
          <w:p w14:paraId="35F3A5FE" w14:textId="77777777" w:rsidR="00733F8A" w:rsidRPr="00E7235D" w:rsidRDefault="00733F8A" w:rsidP="003B0DA9">
            <w:pPr>
              <w:rPr>
                <w:lang w:val="nb-NO"/>
              </w:rPr>
            </w:pPr>
            <w:r w:rsidRPr="00E7235D">
              <w:rPr>
                <w:lang w:val="nb-NO"/>
              </w:rPr>
              <w:fldChar w:fldCharType="begin">
                <w:ffData>
                  <w:name w:val="Tekst22"/>
                  <w:enabled/>
                  <w:calcOnExit w:val="0"/>
                  <w:textInput/>
                </w:ffData>
              </w:fldChar>
            </w:r>
            <w:r w:rsidRPr="00E7235D">
              <w:rPr>
                <w:lang w:val="nb-NO"/>
              </w:rPr>
              <w:instrText xml:space="preserve"> FORMTEXT </w:instrText>
            </w:r>
            <w:r w:rsidRPr="00E7235D">
              <w:rPr>
                <w:lang w:val="nb-NO"/>
              </w:rPr>
            </w:r>
            <w:r w:rsidRPr="00E7235D">
              <w:rPr>
                <w:lang w:val="nb-NO"/>
              </w:rPr>
              <w:fldChar w:fldCharType="separate"/>
            </w:r>
            <w:r w:rsidRPr="00E7235D">
              <w:rPr>
                <w:lang w:val="nb-NO"/>
              </w:rPr>
              <w:t> </w:t>
            </w:r>
            <w:r w:rsidRPr="00E7235D">
              <w:rPr>
                <w:lang w:val="nb-NO"/>
              </w:rPr>
              <w:t> </w:t>
            </w:r>
            <w:r w:rsidRPr="00E7235D">
              <w:rPr>
                <w:lang w:val="nb-NO"/>
              </w:rPr>
              <w:t> </w:t>
            </w:r>
            <w:r w:rsidRPr="00E7235D">
              <w:rPr>
                <w:lang w:val="nb-NO"/>
              </w:rPr>
              <w:t> </w:t>
            </w:r>
            <w:r w:rsidRPr="00E7235D">
              <w:rPr>
                <w:lang w:val="nb-NO"/>
              </w:rPr>
              <w:t> </w:t>
            </w:r>
            <w:r w:rsidRPr="00E7235D">
              <w:fldChar w:fldCharType="end"/>
            </w:r>
          </w:p>
        </w:tc>
      </w:tr>
      <w:tr w:rsidR="00733F8A" w:rsidRPr="00E7235D" w14:paraId="1A39E95B" w14:textId="77777777" w:rsidTr="003B0DA9">
        <w:trPr>
          <w:trHeight w:val="734"/>
        </w:trPr>
        <w:tc>
          <w:tcPr>
            <w:tcW w:w="567" w:type="dxa"/>
            <w:vMerge/>
            <w:hideMark/>
          </w:tcPr>
          <w:p w14:paraId="61EB6A68" w14:textId="77777777" w:rsidR="00733F8A" w:rsidRPr="00E7235D" w:rsidRDefault="00733F8A" w:rsidP="003B0DA9">
            <w:pPr>
              <w:rPr>
                <w:lang w:val="nb-NO"/>
              </w:rPr>
            </w:pPr>
          </w:p>
        </w:tc>
        <w:tc>
          <w:tcPr>
            <w:tcW w:w="3686" w:type="dxa"/>
            <w:shd w:val="clear" w:color="auto" w:fill="auto"/>
            <w:hideMark/>
          </w:tcPr>
          <w:p w14:paraId="1F5DFC30" w14:textId="77777777" w:rsidR="00733F8A" w:rsidRPr="00E7235D" w:rsidRDefault="00733F8A" w:rsidP="003B0DA9">
            <w:pPr>
              <w:rPr>
                <w:i/>
                <w:iCs/>
                <w:lang w:val="nb-NO"/>
              </w:rPr>
            </w:pPr>
            <w:r w:rsidRPr="00E7235D">
              <w:rPr>
                <w:i/>
                <w:iCs/>
                <w:lang w:val="nb-NO"/>
              </w:rPr>
              <w:t>Mulig konsekvens knyttet til dette risikomomentet?</w:t>
            </w:r>
          </w:p>
          <w:p w14:paraId="73A08032" w14:textId="77777777" w:rsidR="00733F8A" w:rsidRPr="00E7235D" w:rsidRDefault="00733F8A" w:rsidP="003B0DA9">
            <w:pPr>
              <w:rPr>
                <w:i/>
                <w:iCs/>
                <w:lang w:val="nb-NO"/>
              </w:rPr>
            </w:pPr>
            <w:r w:rsidRPr="00E7235D">
              <w:rPr>
                <w:lang w:val="nb-NO"/>
              </w:rPr>
              <w:t> </w:t>
            </w:r>
            <w:r w:rsidRPr="00E7235D">
              <w:rPr>
                <w:lang w:val="nb-NO"/>
              </w:rPr>
              <w:fldChar w:fldCharType="begin">
                <w:ffData>
                  <w:name w:val="Tekst22"/>
                  <w:enabled/>
                  <w:calcOnExit w:val="0"/>
                  <w:textInput/>
                </w:ffData>
              </w:fldChar>
            </w:r>
            <w:r w:rsidRPr="00E7235D">
              <w:rPr>
                <w:lang w:val="nb-NO"/>
              </w:rPr>
              <w:instrText xml:space="preserve"> FORMTEXT </w:instrText>
            </w:r>
            <w:r w:rsidRPr="00E7235D">
              <w:rPr>
                <w:lang w:val="nb-NO"/>
              </w:rPr>
            </w:r>
            <w:r w:rsidRPr="00E7235D">
              <w:rPr>
                <w:lang w:val="nb-NO"/>
              </w:rPr>
              <w:fldChar w:fldCharType="separate"/>
            </w:r>
            <w:r w:rsidRPr="00E7235D">
              <w:rPr>
                <w:lang w:val="nb-NO"/>
              </w:rPr>
              <w:t> </w:t>
            </w:r>
            <w:r w:rsidRPr="00E7235D">
              <w:rPr>
                <w:lang w:val="nb-NO"/>
              </w:rPr>
              <w:t> </w:t>
            </w:r>
            <w:r w:rsidRPr="00E7235D">
              <w:rPr>
                <w:lang w:val="nb-NO"/>
              </w:rPr>
              <w:t> </w:t>
            </w:r>
            <w:r w:rsidRPr="00E7235D">
              <w:rPr>
                <w:lang w:val="nb-NO"/>
              </w:rPr>
              <w:t> </w:t>
            </w:r>
            <w:r w:rsidRPr="00E7235D">
              <w:rPr>
                <w:lang w:val="nb-NO"/>
              </w:rPr>
              <w:t> </w:t>
            </w:r>
            <w:r w:rsidRPr="00E7235D">
              <w:fldChar w:fldCharType="end"/>
            </w:r>
          </w:p>
        </w:tc>
        <w:tc>
          <w:tcPr>
            <w:tcW w:w="2268" w:type="dxa"/>
            <w:shd w:val="clear" w:color="000000" w:fill="CCFFCC"/>
            <w:hideMark/>
          </w:tcPr>
          <w:p w14:paraId="6F62F84B" w14:textId="77777777" w:rsidR="00733F8A" w:rsidRPr="00E7235D" w:rsidRDefault="00733F8A" w:rsidP="003B0DA9">
            <w:pPr>
              <w:rPr>
                <w:lang w:val="nb-NO"/>
              </w:rPr>
            </w:pPr>
            <w:r w:rsidRPr="00E7235D">
              <w:rPr>
                <w:lang w:val="nb-NO"/>
              </w:rPr>
              <w:fldChar w:fldCharType="begin">
                <w:ffData>
                  <w:name w:val="Liste2"/>
                  <w:enabled/>
                  <w:calcOnExit w:val="0"/>
                  <w:ddList>
                    <w:listEntry w:val="0 - Ikke relevant"/>
                    <w:listEntry w:val="1 - Ubetydelig"/>
                    <w:listEntry w:val="2 - Liten/Middels"/>
                    <w:listEntry w:val="3 - Middels/Stor"/>
                    <w:listEntry w:val="4 - Kritisk"/>
                  </w:ddList>
                </w:ffData>
              </w:fldChar>
            </w:r>
            <w:r w:rsidRPr="00E7235D">
              <w:rPr>
                <w:lang w:val="nb-NO"/>
              </w:rPr>
              <w:instrText xml:space="preserve"> FORMDROPDOWN </w:instrText>
            </w:r>
            <w:r w:rsidR="0032532C">
              <w:rPr>
                <w:lang w:val="nb-NO"/>
              </w:rPr>
            </w:r>
            <w:r w:rsidR="0032532C">
              <w:rPr>
                <w:lang w:val="nb-NO"/>
              </w:rPr>
              <w:fldChar w:fldCharType="separate"/>
            </w:r>
            <w:r w:rsidRPr="00E7235D">
              <w:fldChar w:fldCharType="end"/>
            </w:r>
          </w:p>
        </w:tc>
        <w:tc>
          <w:tcPr>
            <w:tcW w:w="2808" w:type="dxa"/>
            <w:vMerge/>
            <w:hideMark/>
          </w:tcPr>
          <w:p w14:paraId="42DC5872" w14:textId="77777777" w:rsidR="00733F8A" w:rsidRPr="00E7235D" w:rsidRDefault="00733F8A" w:rsidP="003B0DA9">
            <w:pPr>
              <w:rPr>
                <w:lang w:val="nb-NO"/>
              </w:rPr>
            </w:pPr>
          </w:p>
        </w:tc>
      </w:tr>
      <w:tr w:rsidR="00733F8A" w:rsidRPr="00E7235D" w14:paraId="2E6971EB" w14:textId="77777777" w:rsidTr="003B0DA9">
        <w:trPr>
          <w:trHeight w:val="580"/>
        </w:trPr>
        <w:tc>
          <w:tcPr>
            <w:tcW w:w="567" w:type="dxa"/>
            <w:vMerge w:val="restart"/>
            <w:shd w:val="clear" w:color="auto" w:fill="auto"/>
            <w:noWrap/>
            <w:hideMark/>
          </w:tcPr>
          <w:p w14:paraId="3AB9F6AA" w14:textId="77777777" w:rsidR="00733F8A" w:rsidRPr="00E7235D" w:rsidRDefault="00733F8A" w:rsidP="003B0DA9">
            <w:pPr>
              <w:rPr>
                <w:lang w:val="nb-NO"/>
              </w:rPr>
            </w:pPr>
            <w:r w:rsidRPr="00E7235D">
              <w:rPr>
                <w:lang w:val="nb-NO"/>
              </w:rPr>
              <w:t>6</w:t>
            </w:r>
          </w:p>
        </w:tc>
        <w:tc>
          <w:tcPr>
            <w:tcW w:w="3686" w:type="dxa"/>
            <w:shd w:val="clear" w:color="auto" w:fill="auto"/>
            <w:hideMark/>
          </w:tcPr>
          <w:p w14:paraId="0B38B0DA" w14:textId="77777777" w:rsidR="00733F8A" w:rsidRPr="00E7235D" w:rsidRDefault="00733F8A" w:rsidP="003B0DA9">
            <w:pPr>
              <w:rPr>
                <w:i/>
                <w:iCs/>
                <w:lang w:val="nb-NO"/>
              </w:rPr>
            </w:pPr>
            <w:r w:rsidRPr="00E7235D">
              <w:rPr>
                <w:i/>
                <w:iCs/>
                <w:lang w:val="nb-NO"/>
              </w:rPr>
              <w:t>Risikomoment som er vurdert:</w:t>
            </w:r>
          </w:p>
          <w:p w14:paraId="18E54D8D" w14:textId="77777777" w:rsidR="00733F8A" w:rsidRPr="00E7235D" w:rsidRDefault="00733F8A" w:rsidP="003B0DA9">
            <w:pPr>
              <w:rPr>
                <w:i/>
                <w:iCs/>
                <w:lang w:val="nb-NO"/>
              </w:rPr>
            </w:pPr>
            <w:r w:rsidRPr="00E7235D">
              <w:rPr>
                <w:lang w:val="nb-NO"/>
              </w:rPr>
              <w:t> </w:t>
            </w:r>
            <w:r w:rsidRPr="00E7235D">
              <w:rPr>
                <w:lang w:val="nb-NO"/>
              </w:rPr>
              <w:fldChar w:fldCharType="begin">
                <w:ffData>
                  <w:name w:val="Tekst22"/>
                  <w:enabled/>
                  <w:calcOnExit w:val="0"/>
                  <w:textInput/>
                </w:ffData>
              </w:fldChar>
            </w:r>
            <w:r w:rsidRPr="00E7235D">
              <w:rPr>
                <w:lang w:val="nb-NO"/>
              </w:rPr>
              <w:instrText xml:space="preserve"> FORMTEXT </w:instrText>
            </w:r>
            <w:r w:rsidRPr="00E7235D">
              <w:rPr>
                <w:lang w:val="nb-NO"/>
              </w:rPr>
            </w:r>
            <w:r w:rsidRPr="00E7235D">
              <w:rPr>
                <w:lang w:val="nb-NO"/>
              </w:rPr>
              <w:fldChar w:fldCharType="separate"/>
            </w:r>
            <w:r w:rsidRPr="00E7235D">
              <w:rPr>
                <w:lang w:val="nb-NO"/>
              </w:rPr>
              <w:t> </w:t>
            </w:r>
            <w:r w:rsidRPr="00E7235D">
              <w:rPr>
                <w:lang w:val="nb-NO"/>
              </w:rPr>
              <w:t> </w:t>
            </w:r>
            <w:r w:rsidRPr="00E7235D">
              <w:rPr>
                <w:lang w:val="nb-NO"/>
              </w:rPr>
              <w:t> </w:t>
            </w:r>
            <w:r w:rsidRPr="00E7235D">
              <w:rPr>
                <w:lang w:val="nb-NO"/>
              </w:rPr>
              <w:t> </w:t>
            </w:r>
            <w:r w:rsidRPr="00E7235D">
              <w:rPr>
                <w:lang w:val="nb-NO"/>
              </w:rPr>
              <w:t> </w:t>
            </w:r>
            <w:r w:rsidRPr="00E7235D">
              <w:fldChar w:fldCharType="end"/>
            </w:r>
          </w:p>
        </w:tc>
        <w:tc>
          <w:tcPr>
            <w:tcW w:w="2268" w:type="dxa"/>
            <w:shd w:val="clear" w:color="000000" w:fill="C0C0C0"/>
            <w:hideMark/>
          </w:tcPr>
          <w:p w14:paraId="2FDCD019" w14:textId="77777777" w:rsidR="00733F8A" w:rsidRPr="00E7235D" w:rsidRDefault="00733F8A" w:rsidP="003B0DA9">
            <w:pPr>
              <w:rPr>
                <w:lang w:val="nb-NO"/>
              </w:rPr>
            </w:pPr>
          </w:p>
        </w:tc>
        <w:tc>
          <w:tcPr>
            <w:tcW w:w="2808" w:type="dxa"/>
            <w:vMerge w:val="restart"/>
            <w:shd w:val="clear" w:color="auto" w:fill="auto"/>
            <w:hideMark/>
          </w:tcPr>
          <w:p w14:paraId="45281990" w14:textId="77777777" w:rsidR="00733F8A" w:rsidRPr="00E7235D" w:rsidRDefault="00733F8A" w:rsidP="003B0DA9">
            <w:pPr>
              <w:rPr>
                <w:lang w:val="nb-NO"/>
              </w:rPr>
            </w:pPr>
            <w:r w:rsidRPr="00E7235D">
              <w:rPr>
                <w:lang w:val="nb-NO"/>
              </w:rPr>
              <w:fldChar w:fldCharType="begin">
                <w:ffData>
                  <w:name w:val="Tekst22"/>
                  <w:enabled/>
                  <w:calcOnExit w:val="0"/>
                  <w:textInput/>
                </w:ffData>
              </w:fldChar>
            </w:r>
            <w:r w:rsidRPr="00E7235D">
              <w:rPr>
                <w:lang w:val="nb-NO"/>
              </w:rPr>
              <w:instrText xml:space="preserve"> FORMTEXT </w:instrText>
            </w:r>
            <w:r w:rsidRPr="00E7235D">
              <w:rPr>
                <w:lang w:val="nb-NO"/>
              </w:rPr>
            </w:r>
            <w:r w:rsidRPr="00E7235D">
              <w:rPr>
                <w:lang w:val="nb-NO"/>
              </w:rPr>
              <w:fldChar w:fldCharType="separate"/>
            </w:r>
            <w:r w:rsidRPr="00E7235D">
              <w:rPr>
                <w:lang w:val="nb-NO"/>
              </w:rPr>
              <w:t> </w:t>
            </w:r>
            <w:r w:rsidRPr="00E7235D">
              <w:rPr>
                <w:lang w:val="nb-NO"/>
              </w:rPr>
              <w:t> </w:t>
            </w:r>
            <w:r w:rsidRPr="00E7235D">
              <w:rPr>
                <w:lang w:val="nb-NO"/>
              </w:rPr>
              <w:t> </w:t>
            </w:r>
            <w:r w:rsidRPr="00E7235D">
              <w:rPr>
                <w:lang w:val="nb-NO"/>
              </w:rPr>
              <w:t> </w:t>
            </w:r>
            <w:r w:rsidRPr="00E7235D">
              <w:rPr>
                <w:lang w:val="nb-NO"/>
              </w:rPr>
              <w:t> </w:t>
            </w:r>
            <w:r w:rsidRPr="00E7235D">
              <w:fldChar w:fldCharType="end"/>
            </w:r>
          </w:p>
        </w:tc>
      </w:tr>
      <w:tr w:rsidR="00733F8A" w:rsidRPr="00E7235D" w14:paraId="114EE388" w14:textId="77777777" w:rsidTr="003B0DA9">
        <w:trPr>
          <w:trHeight w:val="724"/>
        </w:trPr>
        <w:tc>
          <w:tcPr>
            <w:tcW w:w="567" w:type="dxa"/>
            <w:vMerge/>
            <w:shd w:val="clear" w:color="auto" w:fill="auto"/>
            <w:hideMark/>
          </w:tcPr>
          <w:p w14:paraId="1E441E96" w14:textId="77777777" w:rsidR="00733F8A" w:rsidRPr="00E7235D" w:rsidRDefault="00733F8A" w:rsidP="003B0DA9">
            <w:pPr>
              <w:rPr>
                <w:lang w:val="nb-NO"/>
              </w:rPr>
            </w:pPr>
          </w:p>
        </w:tc>
        <w:tc>
          <w:tcPr>
            <w:tcW w:w="3686" w:type="dxa"/>
            <w:shd w:val="clear" w:color="auto" w:fill="auto"/>
            <w:hideMark/>
          </w:tcPr>
          <w:p w14:paraId="36562EA5" w14:textId="77777777" w:rsidR="00733F8A" w:rsidRPr="00E7235D" w:rsidRDefault="00733F8A" w:rsidP="003B0DA9">
            <w:pPr>
              <w:rPr>
                <w:i/>
                <w:iCs/>
                <w:lang w:val="nb-NO"/>
              </w:rPr>
            </w:pPr>
            <w:r w:rsidRPr="00E7235D">
              <w:rPr>
                <w:i/>
                <w:iCs/>
                <w:lang w:val="nb-NO"/>
              </w:rPr>
              <w:t>Mulig konsekvens knyttet til dette risikomomentet?</w:t>
            </w:r>
          </w:p>
          <w:p w14:paraId="234834BA" w14:textId="77777777" w:rsidR="00733F8A" w:rsidRPr="00E7235D" w:rsidRDefault="00733F8A" w:rsidP="003B0DA9">
            <w:pPr>
              <w:rPr>
                <w:i/>
                <w:iCs/>
                <w:lang w:val="nb-NO"/>
              </w:rPr>
            </w:pPr>
            <w:r w:rsidRPr="00E7235D">
              <w:rPr>
                <w:lang w:val="nb-NO"/>
              </w:rPr>
              <w:t> </w:t>
            </w:r>
            <w:r w:rsidRPr="00E7235D">
              <w:rPr>
                <w:lang w:val="nb-NO"/>
              </w:rPr>
              <w:fldChar w:fldCharType="begin">
                <w:ffData>
                  <w:name w:val="Tekst22"/>
                  <w:enabled/>
                  <w:calcOnExit w:val="0"/>
                  <w:textInput/>
                </w:ffData>
              </w:fldChar>
            </w:r>
            <w:r w:rsidRPr="00E7235D">
              <w:rPr>
                <w:lang w:val="nb-NO"/>
              </w:rPr>
              <w:instrText xml:space="preserve"> FORMTEXT </w:instrText>
            </w:r>
            <w:r w:rsidRPr="00E7235D">
              <w:rPr>
                <w:lang w:val="nb-NO"/>
              </w:rPr>
            </w:r>
            <w:r w:rsidRPr="00E7235D">
              <w:rPr>
                <w:lang w:val="nb-NO"/>
              </w:rPr>
              <w:fldChar w:fldCharType="separate"/>
            </w:r>
            <w:r w:rsidRPr="00E7235D">
              <w:rPr>
                <w:lang w:val="nb-NO"/>
              </w:rPr>
              <w:t> </w:t>
            </w:r>
            <w:r w:rsidRPr="00E7235D">
              <w:rPr>
                <w:lang w:val="nb-NO"/>
              </w:rPr>
              <w:t> </w:t>
            </w:r>
            <w:r w:rsidRPr="00E7235D">
              <w:rPr>
                <w:lang w:val="nb-NO"/>
              </w:rPr>
              <w:t> </w:t>
            </w:r>
            <w:r w:rsidRPr="00E7235D">
              <w:rPr>
                <w:lang w:val="nb-NO"/>
              </w:rPr>
              <w:t> </w:t>
            </w:r>
            <w:r w:rsidRPr="00E7235D">
              <w:rPr>
                <w:lang w:val="nb-NO"/>
              </w:rPr>
              <w:t> </w:t>
            </w:r>
            <w:r w:rsidRPr="00E7235D">
              <w:fldChar w:fldCharType="end"/>
            </w:r>
          </w:p>
        </w:tc>
        <w:tc>
          <w:tcPr>
            <w:tcW w:w="2268" w:type="dxa"/>
            <w:shd w:val="clear" w:color="000000" w:fill="CCFFCC"/>
            <w:hideMark/>
          </w:tcPr>
          <w:p w14:paraId="241B93AC" w14:textId="77777777" w:rsidR="00733F8A" w:rsidRPr="00E7235D" w:rsidRDefault="00733F8A" w:rsidP="003B0DA9">
            <w:pPr>
              <w:rPr>
                <w:lang w:val="nb-NO"/>
              </w:rPr>
            </w:pPr>
            <w:r w:rsidRPr="00E7235D">
              <w:rPr>
                <w:lang w:val="nb-NO"/>
              </w:rPr>
              <w:fldChar w:fldCharType="begin">
                <w:ffData>
                  <w:name w:val="Liste2"/>
                  <w:enabled/>
                  <w:calcOnExit w:val="0"/>
                  <w:ddList>
                    <w:listEntry w:val="0 - Ikke relevant"/>
                    <w:listEntry w:val="1 - Ubetydelig"/>
                    <w:listEntry w:val="2 - Liten/Middels"/>
                    <w:listEntry w:val="3 - Middels/Stor"/>
                    <w:listEntry w:val="4 - Kritisk"/>
                  </w:ddList>
                </w:ffData>
              </w:fldChar>
            </w:r>
            <w:r w:rsidRPr="00E7235D">
              <w:rPr>
                <w:lang w:val="nb-NO"/>
              </w:rPr>
              <w:instrText xml:space="preserve"> FORMDROPDOWN </w:instrText>
            </w:r>
            <w:r w:rsidR="0032532C">
              <w:rPr>
                <w:lang w:val="nb-NO"/>
              </w:rPr>
            </w:r>
            <w:r w:rsidR="0032532C">
              <w:rPr>
                <w:lang w:val="nb-NO"/>
              </w:rPr>
              <w:fldChar w:fldCharType="separate"/>
            </w:r>
            <w:r w:rsidRPr="00E7235D">
              <w:fldChar w:fldCharType="end"/>
            </w:r>
          </w:p>
        </w:tc>
        <w:tc>
          <w:tcPr>
            <w:tcW w:w="2808" w:type="dxa"/>
            <w:vMerge/>
            <w:shd w:val="clear" w:color="auto" w:fill="auto"/>
            <w:hideMark/>
          </w:tcPr>
          <w:p w14:paraId="50FCE7A1" w14:textId="77777777" w:rsidR="00733F8A" w:rsidRPr="00E7235D" w:rsidRDefault="00733F8A" w:rsidP="003B0DA9">
            <w:pPr>
              <w:rPr>
                <w:lang w:val="nb-NO"/>
              </w:rPr>
            </w:pPr>
          </w:p>
        </w:tc>
      </w:tr>
    </w:tbl>
    <w:p w14:paraId="1A7B9C4B" w14:textId="77777777" w:rsidR="00733F8A" w:rsidRPr="00E7235D" w:rsidRDefault="00733F8A" w:rsidP="00733F8A">
      <w:pPr>
        <w:rPr>
          <w:lang w:val="nb-NO"/>
        </w:rPr>
      </w:pPr>
      <w:r w:rsidRPr="00E7235D">
        <w:rPr>
          <w:lang w:val="nb-NO"/>
        </w:rPr>
        <w:br w:type="page"/>
      </w:r>
    </w:p>
    <w:p w14:paraId="1327B274" w14:textId="77777777" w:rsidR="00733F8A" w:rsidRPr="00E7235D" w:rsidRDefault="00733F8A" w:rsidP="00733F8A">
      <w:pPr>
        <w:rPr>
          <w:lang w:val="nb-NO"/>
        </w:rPr>
      </w:pPr>
    </w:p>
    <w:tbl>
      <w:tblPr>
        <w:tblW w:w="9356"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567"/>
        <w:gridCol w:w="3402"/>
        <w:gridCol w:w="2552"/>
        <w:gridCol w:w="2835"/>
      </w:tblGrid>
      <w:tr w:rsidR="00733F8A" w:rsidRPr="00E7235D" w14:paraId="20FC1D09" w14:textId="77777777" w:rsidTr="003B0DA9">
        <w:trPr>
          <w:cantSplit/>
          <w:tblHeader/>
        </w:trPr>
        <w:tc>
          <w:tcPr>
            <w:tcW w:w="567" w:type="dxa"/>
            <w:shd w:val="clear" w:color="000000" w:fill="C0C0C0"/>
            <w:noWrap/>
            <w:hideMark/>
          </w:tcPr>
          <w:p w14:paraId="74F5D15F" w14:textId="77777777" w:rsidR="00733F8A" w:rsidRPr="00E7235D" w:rsidRDefault="00733F8A" w:rsidP="003B0DA9">
            <w:pPr>
              <w:rPr>
                <w:b/>
                <w:bCs/>
                <w:lang w:val="nb-NO"/>
              </w:rPr>
            </w:pPr>
            <w:r w:rsidRPr="00E7235D">
              <w:rPr>
                <w:b/>
                <w:bCs/>
                <w:lang w:val="nb-NO"/>
              </w:rPr>
              <w:t>Nr.</w:t>
            </w:r>
          </w:p>
        </w:tc>
        <w:tc>
          <w:tcPr>
            <w:tcW w:w="3402" w:type="dxa"/>
            <w:shd w:val="clear" w:color="000000" w:fill="C0C0C0"/>
            <w:hideMark/>
          </w:tcPr>
          <w:p w14:paraId="156E236C" w14:textId="77777777" w:rsidR="00733F8A" w:rsidRPr="00E7235D" w:rsidRDefault="00733F8A" w:rsidP="003B0DA9">
            <w:pPr>
              <w:rPr>
                <w:b/>
                <w:bCs/>
                <w:lang w:val="nb-NO"/>
              </w:rPr>
            </w:pPr>
            <w:r w:rsidRPr="00E7235D">
              <w:rPr>
                <w:b/>
                <w:bCs/>
                <w:lang w:val="nb-NO"/>
              </w:rPr>
              <w:t>Oppfyllelse av generelle krav i FEF 2006, § 2:</w:t>
            </w:r>
            <w:r w:rsidRPr="00E7235D">
              <w:rPr>
                <w:b/>
                <w:bCs/>
                <w:lang w:val="nb-NO"/>
              </w:rPr>
              <w:br/>
            </w:r>
            <w:r w:rsidRPr="00E7235D">
              <w:rPr>
                <w:lang w:val="nb-NO"/>
              </w:rPr>
              <w:t>(Forskrifts- og evt. veiledningstekst står i kommentarboks i feltene under)</w:t>
            </w:r>
          </w:p>
        </w:tc>
        <w:tc>
          <w:tcPr>
            <w:tcW w:w="2552" w:type="dxa"/>
            <w:shd w:val="clear" w:color="000000" w:fill="C0C0C0"/>
            <w:hideMark/>
          </w:tcPr>
          <w:p w14:paraId="3D51AE17" w14:textId="77777777" w:rsidR="00733F8A" w:rsidRPr="00E7235D" w:rsidRDefault="00733F8A" w:rsidP="003B0DA9">
            <w:pPr>
              <w:rPr>
                <w:lang w:val="nb-NO"/>
              </w:rPr>
            </w:pPr>
            <w:r w:rsidRPr="00E7235D">
              <w:rPr>
                <w:lang w:val="nb-NO"/>
              </w:rPr>
              <w:t xml:space="preserve">Risiko </w:t>
            </w:r>
            <w:r w:rsidRPr="00E7235D">
              <w:rPr>
                <w:u w:val="single"/>
                <w:lang w:val="nb-NO"/>
              </w:rPr>
              <w:t>(før</w:t>
            </w:r>
            <w:r w:rsidRPr="00E7235D">
              <w:rPr>
                <w:lang w:val="nb-NO"/>
              </w:rPr>
              <w:t xml:space="preserve"> evt. tiltak) vurdert som:</w:t>
            </w:r>
            <w:r w:rsidRPr="00E7235D">
              <w:rPr>
                <w:lang w:val="nb-NO"/>
              </w:rPr>
              <w:br/>
            </w:r>
            <w:r w:rsidRPr="00E7235D">
              <w:rPr>
                <w:b/>
                <w:bCs/>
                <w:lang w:val="nb-NO"/>
              </w:rPr>
              <w:t xml:space="preserve">0 </w:t>
            </w:r>
            <w:r w:rsidRPr="00E7235D">
              <w:rPr>
                <w:lang w:val="nb-NO"/>
              </w:rPr>
              <w:t>- ikke relevant</w:t>
            </w:r>
            <w:r w:rsidRPr="00E7235D">
              <w:rPr>
                <w:lang w:val="nb-NO"/>
              </w:rPr>
              <w:br/>
            </w:r>
            <w:r w:rsidRPr="00E7235D">
              <w:rPr>
                <w:b/>
                <w:bCs/>
                <w:lang w:val="nb-NO"/>
              </w:rPr>
              <w:t xml:space="preserve">1 </w:t>
            </w:r>
            <w:r w:rsidRPr="00E7235D">
              <w:rPr>
                <w:lang w:val="nb-NO"/>
              </w:rPr>
              <w:t>- ubetydelig</w:t>
            </w:r>
            <w:r w:rsidRPr="00E7235D">
              <w:rPr>
                <w:lang w:val="nb-NO"/>
              </w:rPr>
              <w:br/>
            </w:r>
            <w:r w:rsidRPr="00E7235D">
              <w:rPr>
                <w:b/>
                <w:bCs/>
                <w:lang w:val="nb-NO"/>
              </w:rPr>
              <w:t xml:space="preserve">2 </w:t>
            </w:r>
            <w:r w:rsidRPr="00E7235D">
              <w:rPr>
                <w:lang w:val="nb-NO"/>
              </w:rPr>
              <w:t>- liten / middels</w:t>
            </w:r>
            <w:r w:rsidRPr="00E7235D">
              <w:rPr>
                <w:lang w:val="nb-NO"/>
              </w:rPr>
              <w:br/>
            </w:r>
            <w:r w:rsidRPr="00E7235D">
              <w:rPr>
                <w:b/>
                <w:bCs/>
                <w:lang w:val="nb-NO"/>
              </w:rPr>
              <w:t xml:space="preserve">3 </w:t>
            </w:r>
            <w:r w:rsidRPr="00E7235D">
              <w:rPr>
                <w:lang w:val="nb-NO"/>
              </w:rPr>
              <w:t>- middels/stor</w:t>
            </w:r>
            <w:r w:rsidRPr="00E7235D">
              <w:rPr>
                <w:lang w:val="nb-NO"/>
              </w:rPr>
              <w:br/>
            </w:r>
            <w:r w:rsidRPr="00E7235D">
              <w:rPr>
                <w:b/>
                <w:bCs/>
                <w:lang w:val="nb-NO"/>
              </w:rPr>
              <w:t>4</w:t>
            </w:r>
            <w:r w:rsidRPr="00E7235D">
              <w:rPr>
                <w:lang w:val="nb-NO"/>
              </w:rPr>
              <w:t xml:space="preserve"> - kritisk</w:t>
            </w:r>
          </w:p>
        </w:tc>
        <w:tc>
          <w:tcPr>
            <w:tcW w:w="2835" w:type="dxa"/>
            <w:shd w:val="clear" w:color="000000" w:fill="C0C0C0"/>
            <w:noWrap/>
            <w:hideMark/>
          </w:tcPr>
          <w:p w14:paraId="0190899E" w14:textId="77777777" w:rsidR="00733F8A" w:rsidRPr="00E7235D" w:rsidRDefault="00733F8A" w:rsidP="003B0DA9">
            <w:pPr>
              <w:rPr>
                <w:lang w:val="nb-NO"/>
              </w:rPr>
            </w:pPr>
            <w:r w:rsidRPr="00E7235D">
              <w:rPr>
                <w:lang w:val="nb-NO"/>
              </w:rPr>
              <w:t>Tiltak</w:t>
            </w:r>
          </w:p>
        </w:tc>
      </w:tr>
      <w:tr w:rsidR="00733F8A" w:rsidRPr="0032532C" w14:paraId="2CDD3D33" w14:textId="77777777" w:rsidTr="003B0DA9">
        <w:trPr>
          <w:cantSplit/>
          <w:tblHeader/>
        </w:trPr>
        <w:tc>
          <w:tcPr>
            <w:tcW w:w="567" w:type="dxa"/>
            <w:vMerge w:val="restart"/>
            <w:shd w:val="clear" w:color="auto" w:fill="auto"/>
            <w:noWrap/>
            <w:hideMark/>
          </w:tcPr>
          <w:p w14:paraId="02F2A350" w14:textId="77777777" w:rsidR="00733F8A" w:rsidRPr="00E7235D" w:rsidRDefault="00733F8A" w:rsidP="003B0DA9">
            <w:pPr>
              <w:rPr>
                <w:lang w:val="nb-NO"/>
              </w:rPr>
            </w:pPr>
            <w:r w:rsidRPr="00E7235D">
              <w:rPr>
                <w:lang w:val="nb-NO"/>
              </w:rPr>
              <w:t>7</w:t>
            </w:r>
          </w:p>
        </w:tc>
        <w:tc>
          <w:tcPr>
            <w:tcW w:w="8789" w:type="dxa"/>
            <w:gridSpan w:val="3"/>
            <w:shd w:val="clear" w:color="000000" w:fill="CCFFFF"/>
            <w:hideMark/>
          </w:tcPr>
          <w:p w14:paraId="316FE627" w14:textId="77777777" w:rsidR="00733F8A" w:rsidRPr="00E7235D" w:rsidRDefault="00733F8A" w:rsidP="003B0DA9">
            <w:pPr>
              <w:rPr>
                <w:lang w:val="nb-NO"/>
              </w:rPr>
            </w:pPr>
            <w:r w:rsidRPr="00E7235D">
              <w:rPr>
                <w:lang w:val="nb-NO"/>
              </w:rPr>
              <w:t>§ 2-3 Grunnleggende sikkerhetskrav ved feil. Elektriske anlegg skal være slik at sikkerheten opprettholdes ved første feil eller første feilbetjening. Alle feil skal frakoples eller rettes snarest mulig slik at sikkerheten opprettholdes.</w:t>
            </w:r>
          </w:p>
        </w:tc>
      </w:tr>
      <w:tr w:rsidR="00733F8A" w:rsidRPr="00E7235D" w14:paraId="373B06F9" w14:textId="77777777" w:rsidTr="003B0DA9">
        <w:trPr>
          <w:cantSplit/>
          <w:trHeight w:val="667"/>
          <w:tblHeader/>
        </w:trPr>
        <w:tc>
          <w:tcPr>
            <w:tcW w:w="567" w:type="dxa"/>
            <w:vMerge/>
            <w:hideMark/>
          </w:tcPr>
          <w:p w14:paraId="3E81AA40" w14:textId="77777777" w:rsidR="00733F8A" w:rsidRPr="00E7235D" w:rsidRDefault="00733F8A" w:rsidP="003B0DA9">
            <w:pPr>
              <w:rPr>
                <w:lang w:val="nb-NO"/>
              </w:rPr>
            </w:pPr>
          </w:p>
        </w:tc>
        <w:tc>
          <w:tcPr>
            <w:tcW w:w="3402" w:type="dxa"/>
            <w:shd w:val="clear" w:color="auto" w:fill="auto"/>
            <w:hideMark/>
          </w:tcPr>
          <w:p w14:paraId="0F6D3DD8" w14:textId="77777777" w:rsidR="00733F8A" w:rsidRPr="00E7235D" w:rsidRDefault="00733F8A" w:rsidP="003B0DA9">
            <w:pPr>
              <w:rPr>
                <w:i/>
                <w:iCs/>
                <w:lang w:val="nb-NO"/>
              </w:rPr>
            </w:pPr>
            <w:r w:rsidRPr="00E7235D">
              <w:rPr>
                <w:i/>
                <w:iCs/>
                <w:lang w:val="nb-NO"/>
              </w:rPr>
              <w:t>Hvordan er kravet tenkt oppfylt i dette tilfellet?</w:t>
            </w:r>
          </w:p>
          <w:p w14:paraId="6CEA4881" w14:textId="77777777" w:rsidR="00733F8A" w:rsidRPr="00E7235D" w:rsidRDefault="00733F8A" w:rsidP="003B0DA9">
            <w:pPr>
              <w:rPr>
                <w:i/>
                <w:iCs/>
                <w:lang w:val="nb-NO"/>
              </w:rPr>
            </w:pPr>
            <w:r w:rsidRPr="00E7235D">
              <w:rPr>
                <w:lang w:val="nb-NO"/>
              </w:rPr>
              <w:t> </w:t>
            </w:r>
            <w:r w:rsidRPr="00E7235D">
              <w:rPr>
                <w:lang w:val="nb-NO"/>
              </w:rPr>
              <w:fldChar w:fldCharType="begin">
                <w:ffData>
                  <w:name w:val="Tekst22"/>
                  <w:enabled/>
                  <w:calcOnExit w:val="0"/>
                  <w:textInput/>
                </w:ffData>
              </w:fldChar>
            </w:r>
            <w:r w:rsidRPr="00E7235D">
              <w:rPr>
                <w:lang w:val="nb-NO"/>
              </w:rPr>
              <w:instrText xml:space="preserve"> FORMTEXT </w:instrText>
            </w:r>
            <w:r w:rsidRPr="00E7235D">
              <w:rPr>
                <w:lang w:val="nb-NO"/>
              </w:rPr>
            </w:r>
            <w:r w:rsidRPr="00E7235D">
              <w:rPr>
                <w:lang w:val="nb-NO"/>
              </w:rPr>
              <w:fldChar w:fldCharType="separate"/>
            </w:r>
            <w:r w:rsidRPr="00E7235D">
              <w:rPr>
                <w:lang w:val="nb-NO"/>
              </w:rPr>
              <w:t> </w:t>
            </w:r>
            <w:r w:rsidRPr="00E7235D">
              <w:rPr>
                <w:lang w:val="nb-NO"/>
              </w:rPr>
              <w:t> </w:t>
            </w:r>
            <w:r w:rsidRPr="00E7235D">
              <w:rPr>
                <w:lang w:val="nb-NO"/>
              </w:rPr>
              <w:t> </w:t>
            </w:r>
            <w:r w:rsidRPr="00E7235D">
              <w:rPr>
                <w:lang w:val="nb-NO"/>
              </w:rPr>
              <w:t> </w:t>
            </w:r>
            <w:r w:rsidRPr="00E7235D">
              <w:rPr>
                <w:lang w:val="nb-NO"/>
              </w:rPr>
              <w:t> </w:t>
            </w:r>
            <w:r w:rsidRPr="00E7235D">
              <w:fldChar w:fldCharType="end"/>
            </w:r>
          </w:p>
        </w:tc>
        <w:tc>
          <w:tcPr>
            <w:tcW w:w="2552" w:type="dxa"/>
            <w:shd w:val="clear" w:color="000000" w:fill="C0C0C0"/>
            <w:hideMark/>
          </w:tcPr>
          <w:p w14:paraId="72EC702D" w14:textId="77777777" w:rsidR="00733F8A" w:rsidRPr="00E7235D" w:rsidRDefault="00733F8A" w:rsidP="003B0DA9">
            <w:pPr>
              <w:rPr>
                <w:lang w:val="nb-NO"/>
              </w:rPr>
            </w:pPr>
          </w:p>
        </w:tc>
        <w:tc>
          <w:tcPr>
            <w:tcW w:w="2835" w:type="dxa"/>
            <w:vMerge w:val="restart"/>
            <w:shd w:val="clear" w:color="auto" w:fill="auto"/>
            <w:hideMark/>
          </w:tcPr>
          <w:p w14:paraId="73985D2A" w14:textId="77777777" w:rsidR="00733F8A" w:rsidRPr="00E7235D" w:rsidRDefault="00733F8A" w:rsidP="003B0DA9">
            <w:pPr>
              <w:rPr>
                <w:lang w:val="nb-NO"/>
              </w:rPr>
            </w:pPr>
            <w:r w:rsidRPr="00E7235D">
              <w:rPr>
                <w:lang w:val="nb-NO"/>
              </w:rPr>
              <w:fldChar w:fldCharType="begin">
                <w:ffData>
                  <w:name w:val="Tekst22"/>
                  <w:enabled/>
                  <w:calcOnExit w:val="0"/>
                  <w:textInput/>
                </w:ffData>
              </w:fldChar>
            </w:r>
            <w:r w:rsidRPr="00E7235D">
              <w:rPr>
                <w:lang w:val="nb-NO"/>
              </w:rPr>
              <w:instrText xml:space="preserve"> FORMTEXT </w:instrText>
            </w:r>
            <w:r w:rsidRPr="00E7235D">
              <w:rPr>
                <w:lang w:val="nb-NO"/>
              </w:rPr>
            </w:r>
            <w:r w:rsidRPr="00E7235D">
              <w:rPr>
                <w:lang w:val="nb-NO"/>
              </w:rPr>
              <w:fldChar w:fldCharType="separate"/>
            </w:r>
            <w:r w:rsidRPr="00E7235D">
              <w:rPr>
                <w:lang w:val="nb-NO"/>
              </w:rPr>
              <w:t> </w:t>
            </w:r>
            <w:r w:rsidRPr="00E7235D">
              <w:rPr>
                <w:lang w:val="nb-NO"/>
              </w:rPr>
              <w:t> </w:t>
            </w:r>
            <w:r w:rsidRPr="00E7235D">
              <w:rPr>
                <w:lang w:val="nb-NO"/>
              </w:rPr>
              <w:t> </w:t>
            </w:r>
            <w:r w:rsidRPr="00E7235D">
              <w:rPr>
                <w:lang w:val="nb-NO"/>
              </w:rPr>
              <w:t> </w:t>
            </w:r>
            <w:r w:rsidRPr="00E7235D">
              <w:rPr>
                <w:lang w:val="nb-NO"/>
              </w:rPr>
              <w:t> </w:t>
            </w:r>
            <w:r w:rsidRPr="00E7235D">
              <w:fldChar w:fldCharType="end"/>
            </w:r>
          </w:p>
        </w:tc>
      </w:tr>
      <w:tr w:rsidR="00733F8A" w:rsidRPr="00E7235D" w14:paraId="7EEDAF46" w14:textId="77777777" w:rsidTr="003B0DA9">
        <w:trPr>
          <w:cantSplit/>
          <w:trHeight w:val="677"/>
          <w:tblHeader/>
        </w:trPr>
        <w:tc>
          <w:tcPr>
            <w:tcW w:w="567" w:type="dxa"/>
            <w:vMerge/>
            <w:hideMark/>
          </w:tcPr>
          <w:p w14:paraId="6E875BE4" w14:textId="77777777" w:rsidR="00733F8A" w:rsidRPr="00E7235D" w:rsidRDefault="00733F8A" w:rsidP="003B0DA9">
            <w:pPr>
              <w:rPr>
                <w:lang w:val="nb-NO"/>
              </w:rPr>
            </w:pPr>
          </w:p>
        </w:tc>
        <w:tc>
          <w:tcPr>
            <w:tcW w:w="3402" w:type="dxa"/>
            <w:shd w:val="clear" w:color="auto" w:fill="auto"/>
            <w:hideMark/>
          </w:tcPr>
          <w:p w14:paraId="59DD2713" w14:textId="77777777" w:rsidR="00733F8A" w:rsidRPr="00E7235D" w:rsidRDefault="00733F8A" w:rsidP="003B0DA9">
            <w:pPr>
              <w:rPr>
                <w:i/>
                <w:iCs/>
                <w:lang w:val="nb-NO"/>
              </w:rPr>
            </w:pPr>
            <w:r w:rsidRPr="00E7235D">
              <w:rPr>
                <w:i/>
                <w:iCs/>
                <w:lang w:val="nb-NO"/>
              </w:rPr>
              <w:t>Mulig konsekvens dersom kravet ikke oppfylles?</w:t>
            </w:r>
          </w:p>
          <w:p w14:paraId="1430D773" w14:textId="77777777" w:rsidR="00733F8A" w:rsidRPr="00E7235D" w:rsidRDefault="00733F8A" w:rsidP="003B0DA9">
            <w:pPr>
              <w:rPr>
                <w:i/>
                <w:iCs/>
                <w:lang w:val="nb-NO"/>
              </w:rPr>
            </w:pPr>
            <w:r w:rsidRPr="00E7235D">
              <w:rPr>
                <w:lang w:val="nb-NO"/>
              </w:rPr>
              <w:t> </w:t>
            </w:r>
            <w:r w:rsidRPr="00E7235D">
              <w:rPr>
                <w:lang w:val="nb-NO"/>
              </w:rPr>
              <w:fldChar w:fldCharType="begin">
                <w:ffData>
                  <w:name w:val="Tekst22"/>
                  <w:enabled/>
                  <w:calcOnExit w:val="0"/>
                  <w:textInput/>
                </w:ffData>
              </w:fldChar>
            </w:r>
            <w:r w:rsidRPr="00E7235D">
              <w:rPr>
                <w:lang w:val="nb-NO"/>
              </w:rPr>
              <w:instrText xml:space="preserve"> FORMTEXT </w:instrText>
            </w:r>
            <w:r w:rsidRPr="00E7235D">
              <w:rPr>
                <w:lang w:val="nb-NO"/>
              </w:rPr>
            </w:r>
            <w:r w:rsidRPr="00E7235D">
              <w:rPr>
                <w:lang w:val="nb-NO"/>
              </w:rPr>
              <w:fldChar w:fldCharType="separate"/>
            </w:r>
            <w:r w:rsidRPr="00E7235D">
              <w:rPr>
                <w:lang w:val="nb-NO"/>
              </w:rPr>
              <w:t> </w:t>
            </w:r>
            <w:r w:rsidRPr="00E7235D">
              <w:rPr>
                <w:lang w:val="nb-NO"/>
              </w:rPr>
              <w:t> </w:t>
            </w:r>
            <w:r w:rsidRPr="00E7235D">
              <w:rPr>
                <w:lang w:val="nb-NO"/>
              </w:rPr>
              <w:t> </w:t>
            </w:r>
            <w:r w:rsidRPr="00E7235D">
              <w:rPr>
                <w:lang w:val="nb-NO"/>
              </w:rPr>
              <w:t> </w:t>
            </w:r>
            <w:r w:rsidRPr="00E7235D">
              <w:rPr>
                <w:lang w:val="nb-NO"/>
              </w:rPr>
              <w:t> </w:t>
            </w:r>
            <w:r w:rsidRPr="00E7235D">
              <w:fldChar w:fldCharType="end"/>
            </w:r>
          </w:p>
        </w:tc>
        <w:tc>
          <w:tcPr>
            <w:tcW w:w="2552" w:type="dxa"/>
            <w:shd w:val="clear" w:color="000000" w:fill="CCFFCC"/>
            <w:hideMark/>
          </w:tcPr>
          <w:p w14:paraId="30C61E8F" w14:textId="77777777" w:rsidR="00733F8A" w:rsidRPr="00E7235D" w:rsidRDefault="00733F8A" w:rsidP="003B0DA9">
            <w:pPr>
              <w:rPr>
                <w:lang w:val="nb-NO"/>
              </w:rPr>
            </w:pPr>
            <w:r w:rsidRPr="00E7235D">
              <w:rPr>
                <w:lang w:val="nb-NO"/>
              </w:rPr>
              <w:fldChar w:fldCharType="begin">
                <w:ffData>
                  <w:name w:val="Liste2"/>
                  <w:enabled/>
                  <w:calcOnExit w:val="0"/>
                  <w:ddList>
                    <w:listEntry w:val="0 - Ikke relevant"/>
                    <w:listEntry w:val="1 - Ubetydelig"/>
                    <w:listEntry w:val="2 - Liten/Middels"/>
                    <w:listEntry w:val="3 - Middels/Stor"/>
                    <w:listEntry w:val="4 - Kritisk"/>
                  </w:ddList>
                </w:ffData>
              </w:fldChar>
            </w:r>
            <w:r w:rsidRPr="00E7235D">
              <w:rPr>
                <w:lang w:val="nb-NO"/>
              </w:rPr>
              <w:instrText xml:space="preserve"> FORMDROPDOWN </w:instrText>
            </w:r>
            <w:r w:rsidR="0032532C">
              <w:rPr>
                <w:lang w:val="nb-NO"/>
              </w:rPr>
            </w:r>
            <w:r w:rsidR="0032532C">
              <w:rPr>
                <w:lang w:val="nb-NO"/>
              </w:rPr>
              <w:fldChar w:fldCharType="separate"/>
            </w:r>
            <w:r w:rsidRPr="00E7235D">
              <w:fldChar w:fldCharType="end"/>
            </w:r>
          </w:p>
        </w:tc>
        <w:tc>
          <w:tcPr>
            <w:tcW w:w="2835" w:type="dxa"/>
            <w:vMerge/>
            <w:shd w:val="clear" w:color="auto" w:fill="auto"/>
            <w:hideMark/>
          </w:tcPr>
          <w:p w14:paraId="3B8F2E3D" w14:textId="77777777" w:rsidR="00733F8A" w:rsidRPr="00E7235D" w:rsidRDefault="00733F8A" w:rsidP="003B0DA9">
            <w:pPr>
              <w:rPr>
                <w:lang w:val="nb-NO"/>
              </w:rPr>
            </w:pPr>
          </w:p>
        </w:tc>
      </w:tr>
      <w:tr w:rsidR="00733F8A" w:rsidRPr="0032532C" w14:paraId="11ACE2C6" w14:textId="77777777" w:rsidTr="003B0DA9">
        <w:trPr>
          <w:cantSplit/>
          <w:tblHeader/>
        </w:trPr>
        <w:tc>
          <w:tcPr>
            <w:tcW w:w="567" w:type="dxa"/>
            <w:vMerge w:val="restart"/>
            <w:shd w:val="clear" w:color="auto" w:fill="auto"/>
            <w:noWrap/>
            <w:hideMark/>
          </w:tcPr>
          <w:p w14:paraId="7F6A1DD1" w14:textId="77777777" w:rsidR="00733F8A" w:rsidRPr="00E7235D" w:rsidRDefault="00733F8A" w:rsidP="003B0DA9">
            <w:pPr>
              <w:rPr>
                <w:lang w:val="nb-NO"/>
              </w:rPr>
            </w:pPr>
            <w:r w:rsidRPr="00E7235D">
              <w:rPr>
                <w:lang w:val="nb-NO"/>
              </w:rPr>
              <w:t>8</w:t>
            </w:r>
          </w:p>
        </w:tc>
        <w:tc>
          <w:tcPr>
            <w:tcW w:w="8789" w:type="dxa"/>
            <w:gridSpan w:val="3"/>
            <w:shd w:val="clear" w:color="000000" w:fill="CCFFFF"/>
            <w:hideMark/>
          </w:tcPr>
          <w:p w14:paraId="2506D1D7" w14:textId="77777777" w:rsidR="00733F8A" w:rsidRPr="00E7235D" w:rsidRDefault="00733F8A" w:rsidP="003B0DA9">
            <w:pPr>
              <w:rPr>
                <w:lang w:val="nb-NO"/>
              </w:rPr>
            </w:pPr>
            <w:r w:rsidRPr="00E7235D">
              <w:rPr>
                <w:lang w:val="nb-NO"/>
              </w:rPr>
              <w:t>§ 2-4 Beskyttelse mot elektrisk sjokk. Anlegg skal være slik at det hindrer utilsiktet berøring eller farlig nærhet til spenningssatte anleggsdeler, eller være isolert slik at det er berøringssikkert. Ved feil på anlegget skal det ikke forekomme farlige berøringsspenninger på utsatte anleggsdeler.</w:t>
            </w:r>
          </w:p>
        </w:tc>
      </w:tr>
      <w:tr w:rsidR="00733F8A" w:rsidRPr="00E7235D" w14:paraId="7A1F33BF" w14:textId="77777777" w:rsidTr="003B0DA9">
        <w:trPr>
          <w:cantSplit/>
          <w:tblHeader/>
        </w:trPr>
        <w:tc>
          <w:tcPr>
            <w:tcW w:w="567" w:type="dxa"/>
            <w:vMerge/>
            <w:hideMark/>
          </w:tcPr>
          <w:p w14:paraId="30848C37" w14:textId="77777777" w:rsidR="00733F8A" w:rsidRPr="00E7235D" w:rsidRDefault="00733F8A" w:rsidP="003B0DA9">
            <w:pPr>
              <w:rPr>
                <w:lang w:val="nb-NO"/>
              </w:rPr>
            </w:pPr>
          </w:p>
        </w:tc>
        <w:tc>
          <w:tcPr>
            <w:tcW w:w="3402" w:type="dxa"/>
            <w:vMerge w:val="restart"/>
            <w:shd w:val="clear" w:color="auto" w:fill="auto"/>
            <w:hideMark/>
          </w:tcPr>
          <w:p w14:paraId="6803DBFD" w14:textId="77777777" w:rsidR="00733F8A" w:rsidRPr="00E7235D" w:rsidRDefault="00733F8A" w:rsidP="003B0DA9">
            <w:pPr>
              <w:rPr>
                <w:i/>
                <w:iCs/>
                <w:lang w:val="nb-NO"/>
              </w:rPr>
            </w:pPr>
            <w:r w:rsidRPr="00E7235D">
              <w:rPr>
                <w:i/>
                <w:iCs/>
                <w:lang w:val="nb-NO"/>
              </w:rPr>
              <w:t>Hvordan er kravet tenkt oppfylt i dette tilfellet?</w:t>
            </w:r>
          </w:p>
          <w:p w14:paraId="771B7A15" w14:textId="77777777" w:rsidR="00733F8A" w:rsidRPr="00E7235D" w:rsidRDefault="00733F8A" w:rsidP="003B0DA9">
            <w:pPr>
              <w:rPr>
                <w:i/>
                <w:iCs/>
                <w:lang w:val="nb-NO"/>
              </w:rPr>
            </w:pPr>
            <w:r w:rsidRPr="00E7235D">
              <w:rPr>
                <w:lang w:val="nb-NO"/>
              </w:rPr>
              <w:t> </w:t>
            </w:r>
            <w:r w:rsidRPr="00E7235D">
              <w:rPr>
                <w:lang w:val="nb-NO"/>
              </w:rPr>
              <w:fldChar w:fldCharType="begin">
                <w:ffData>
                  <w:name w:val="Tekst22"/>
                  <w:enabled/>
                  <w:calcOnExit w:val="0"/>
                  <w:textInput/>
                </w:ffData>
              </w:fldChar>
            </w:r>
            <w:r w:rsidRPr="00E7235D">
              <w:rPr>
                <w:lang w:val="nb-NO"/>
              </w:rPr>
              <w:instrText xml:space="preserve"> FORMTEXT </w:instrText>
            </w:r>
            <w:r w:rsidRPr="00E7235D">
              <w:rPr>
                <w:lang w:val="nb-NO"/>
              </w:rPr>
            </w:r>
            <w:r w:rsidRPr="00E7235D">
              <w:rPr>
                <w:lang w:val="nb-NO"/>
              </w:rPr>
              <w:fldChar w:fldCharType="separate"/>
            </w:r>
            <w:r w:rsidRPr="00E7235D">
              <w:rPr>
                <w:lang w:val="nb-NO"/>
              </w:rPr>
              <w:t> </w:t>
            </w:r>
            <w:r w:rsidRPr="00E7235D">
              <w:rPr>
                <w:lang w:val="nb-NO"/>
              </w:rPr>
              <w:t> </w:t>
            </w:r>
            <w:r w:rsidRPr="00E7235D">
              <w:rPr>
                <w:lang w:val="nb-NO"/>
              </w:rPr>
              <w:t> </w:t>
            </w:r>
            <w:r w:rsidRPr="00E7235D">
              <w:rPr>
                <w:lang w:val="nb-NO"/>
              </w:rPr>
              <w:t> </w:t>
            </w:r>
            <w:r w:rsidRPr="00E7235D">
              <w:rPr>
                <w:lang w:val="nb-NO"/>
              </w:rPr>
              <w:t> </w:t>
            </w:r>
            <w:r w:rsidRPr="00E7235D">
              <w:fldChar w:fldCharType="end"/>
            </w:r>
          </w:p>
        </w:tc>
        <w:tc>
          <w:tcPr>
            <w:tcW w:w="2552" w:type="dxa"/>
            <w:shd w:val="clear" w:color="000000" w:fill="C0C0C0"/>
            <w:hideMark/>
          </w:tcPr>
          <w:p w14:paraId="74277D86" w14:textId="77777777" w:rsidR="00733F8A" w:rsidRPr="00E7235D" w:rsidRDefault="00733F8A" w:rsidP="003B0DA9">
            <w:pPr>
              <w:rPr>
                <w:lang w:val="nb-NO"/>
              </w:rPr>
            </w:pPr>
          </w:p>
        </w:tc>
        <w:tc>
          <w:tcPr>
            <w:tcW w:w="2835" w:type="dxa"/>
            <w:shd w:val="clear" w:color="auto" w:fill="auto"/>
            <w:hideMark/>
          </w:tcPr>
          <w:p w14:paraId="2A076E4C" w14:textId="77777777" w:rsidR="00733F8A" w:rsidRPr="00E7235D" w:rsidRDefault="00733F8A" w:rsidP="003B0DA9">
            <w:pPr>
              <w:rPr>
                <w:lang w:val="nb-NO"/>
              </w:rPr>
            </w:pPr>
          </w:p>
        </w:tc>
      </w:tr>
      <w:tr w:rsidR="00733F8A" w:rsidRPr="00E7235D" w14:paraId="2962B694" w14:textId="77777777" w:rsidTr="003B0DA9">
        <w:trPr>
          <w:cantSplit/>
          <w:tblHeader/>
        </w:trPr>
        <w:tc>
          <w:tcPr>
            <w:tcW w:w="567" w:type="dxa"/>
            <w:vMerge/>
            <w:hideMark/>
          </w:tcPr>
          <w:p w14:paraId="1A1113EF" w14:textId="77777777" w:rsidR="00733F8A" w:rsidRPr="00E7235D" w:rsidRDefault="00733F8A" w:rsidP="003B0DA9">
            <w:pPr>
              <w:rPr>
                <w:lang w:val="nb-NO"/>
              </w:rPr>
            </w:pPr>
          </w:p>
        </w:tc>
        <w:tc>
          <w:tcPr>
            <w:tcW w:w="3402" w:type="dxa"/>
            <w:vMerge/>
            <w:shd w:val="clear" w:color="auto" w:fill="auto"/>
            <w:hideMark/>
          </w:tcPr>
          <w:p w14:paraId="1C3680E2" w14:textId="77777777" w:rsidR="00733F8A" w:rsidRPr="00E7235D" w:rsidRDefault="00733F8A" w:rsidP="003B0DA9">
            <w:pPr>
              <w:rPr>
                <w:lang w:val="nb-NO"/>
              </w:rPr>
            </w:pPr>
          </w:p>
        </w:tc>
        <w:tc>
          <w:tcPr>
            <w:tcW w:w="2552" w:type="dxa"/>
            <w:shd w:val="clear" w:color="000000" w:fill="C0C0C0"/>
            <w:hideMark/>
          </w:tcPr>
          <w:p w14:paraId="71FB1565" w14:textId="77777777" w:rsidR="00733F8A" w:rsidRPr="00E7235D" w:rsidRDefault="00733F8A" w:rsidP="003B0DA9">
            <w:pPr>
              <w:rPr>
                <w:lang w:val="nb-NO"/>
              </w:rPr>
            </w:pPr>
          </w:p>
        </w:tc>
        <w:tc>
          <w:tcPr>
            <w:tcW w:w="2835" w:type="dxa"/>
            <w:vMerge w:val="restart"/>
            <w:shd w:val="clear" w:color="auto" w:fill="auto"/>
            <w:hideMark/>
          </w:tcPr>
          <w:p w14:paraId="4870C5D7" w14:textId="77777777" w:rsidR="00733F8A" w:rsidRPr="00E7235D" w:rsidRDefault="00733F8A" w:rsidP="003B0DA9">
            <w:pPr>
              <w:rPr>
                <w:lang w:val="nb-NO"/>
              </w:rPr>
            </w:pPr>
            <w:r w:rsidRPr="00E7235D">
              <w:rPr>
                <w:lang w:val="nb-NO"/>
              </w:rPr>
              <w:fldChar w:fldCharType="begin">
                <w:ffData>
                  <w:name w:val="Tekst22"/>
                  <w:enabled/>
                  <w:calcOnExit w:val="0"/>
                  <w:textInput/>
                </w:ffData>
              </w:fldChar>
            </w:r>
            <w:r w:rsidRPr="00E7235D">
              <w:rPr>
                <w:lang w:val="nb-NO"/>
              </w:rPr>
              <w:instrText xml:space="preserve"> FORMTEXT </w:instrText>
            </w:r>
            <w:r w:rsidRPr="00E7235D">
              <w:rPr>
                <w:lang w:val="nb-NO"/>
              </w:rPr>
            </w:r>
            <w:r w:rsidRPr="00E7235D">
              <w:rPr>
                <w:lang w:val="nb-NO"/>
              </w:rPr>
              <w:fldChar w:fldCharType="separate"/>
            </w:r>
            <w:r w:rsidRPr="00E7235D">
              <w:rPr>
                <w:lang w:val="nb-NO"/>
              </w:rPr>
              <w:t> </w:t>
            </w:r>
            <w:r w:rsidRPr="00E7235D">
              <w:rPr>
                <w:lang w:val="nb-NO"/>
              </w:rPr>
              <w:t> </w:t>
            </w:r>
            <w:r w:rsidRPr="00E7235D">
              <w:rPr>
                <w:lang w:val="nb-NO"/>
              </w:rPr>
              <w:t> </w:t>
            </w:r>
            <w:r w:rsidRPr="00E7235D">
              <w:rPr>
                <w:lang w:val="nb-NO"/>
              </w:rPr>
              <w:t> </w:t>
            </w:r>
            <w:r w:rsidRPr="00E7235D">
              <w:rPr>
                <w:lang w:val="nb-NO"/>
              </w:rPr>
              <w:t> </w:t>
            </w:r>
            <w:r w:rsidRPr="00E7235D">
              <w:fldChar w:fldCharType="end"/>
            </w:r>
          </w:p>
        </w:tc>
      </w:tr>
      <w:tr w:rsidR="00733F8A" w:rsidRPr="00E7235D" w14:paraId="51D03A58" w14:textId="77777777" w:rsidTr="003B0DA9">
        <w:trPr>
          <w:cantSplit/>
          <w:trHeight w:val="677"/>
          <w:tblHeader/>
        </w:trPr>
        <w:tc>
          <w:tcPr>
            <w:tcW w:w="567" w:type="dxa"/>
            <w:vMerge/>
            <w:hideMark/>
          </w:tcPr>
          <w:p w14:paraId="4B030DB4" w14:textId="77777777" w:rsidR="00733F8A" w:rsidRPr="00E7235D" w:rsidRDefault="00733F8A" w:rsidP="003B0DA9">
            <w:pPr>
              <w:rPr>
                <w:lang w:val="nb-NO"/>
              </w:rPr>
            </w:pPr>
          </w:p>
        </w:tc>
        <w:tc>
          <w:tcPr>
            <w:tcW w:w="3402" w:type="dxa"/>
            <w:shd w:val="clear" w:color="auto" w:fill="auto"/>
            <w:hideMark/>
          </w:tcPr>
          <w:p w14:paraId="4F31863C" w14:textId="77777777" w:rsidR="00733F8A" w:rsidRPr="00E7235D" w:rsidRDefault="00733F8A" w:rsidP="003B0DA9">
            <w:pPr>
              <w:rPr>
                <w:i/>
                <w:iCs/>
                <w:lang w:val="nb-NO"/>
              </w:rPr>
            </w:pPr>
            <w:r w:rsidRPr="00E7235D">
              <w:rPr>
                <w:i/>
                <w:iCs/>
                <w:lang w:val="nb-NO"/>
              </w:rPr>
              <w:t>Mulig konsekvens dersom kravet ikke oppfylles?</w:t>
            </w:r>
          </w:p>
          <w:p w14:paraId="39F78F74" w14:textId="77777777" w:rsidR="00733F8A" w:rsidRPr="00E7235D" w:rsidRDefault="00733F8A" w:rsidP="003B0DA9">
            <w:pPr>
              <w:rPr>
                <w:i/>
                <w:iCs/>
                <w:lang w:val="nb-NO"/>
              </w:rPr>
            </w:pPr>
            <w:r w:rsidRPr="00E7235D">
              <w:rPr>
                <w:lang w:val="nb-NO"/>
              </w:rPr>
              <w:t> </w:t>
            </w:r>
            <w:r w:rsidRPr="00E7235D">
              <w:rPr>
                <w:lang w:val="nb-NO"/>
              </w:rPr>
              <w:fldChar w:fldCharType="begin">
                <w:ffData>
                  <w:name w:val="Tekst22"/>
                  <w:enabled/>
                  <w:calcOnExit w:val="0"/>
                  <w:textInput/>
                </w:ffData>
              </w:fldChar>
            </w:r>
            <w:r w:rsidRPr="00E7235D">
              <w:rPr>
                <w:lang w:val="nb-NO"/>
              </w:rPr>
              <w:instrText xml:space="preserve"> FORMTEXT </w:instrText>
            </w:r>
            <w:r w:rsidRPr="00E7235D">
              <w:rPr>
                <w:lang w:val="nb-NO"/>
              </w:rPr>
            </w:r>
            <w:r w:rsidRPr="00E7235D">
              <w:rPr>
                <w:lang w:val="nb-NO"/>
              </w:rPr>
              <w:fldChar w:fldCharType="separate"/>
            </w:r>
            <w:r w:rsidRPr="00E7235D">
              <w:rPr>
                <w:lang w:val="nb-NO"/>
              </w:rPr>
              <w:t> </w:t>
            </w:r>
            <w:r w:rsidRPr="00E7235D">
              <w:rPr>
                <w:lang w:val="nb-NO"/>
              </w:rPr>
              <w:t> </w:t>
            </w:r>
            <w:r w:rsidRPr="00E7235D">
              <w:rPr>
                <w:lang w:val="nb-NO"/>
              </w:rPr>
              <w:t> </w:t>
            </w:r>
            <w:r w:rsidRPr="00E7235D">
              <w:rPr>
                <w:lang w:val="nb-NO"/>
              </w:rPr>
              <w:t> </w:t>
            </w:r>
            <w:r w:rsidRPr="00E7235D">
              <w:rPr>
                <w:lang w:val="nb-NO"/>
              </w:rPr>
              <w:t> </w:t>
            </w:r>
            <w:r w:rsidRPr="00E7235D">
              <w:fldChar w:fldCharType="end"/>
            </w:r>
          </w:p>
        </w:tc>
        <w:tc>
          <w:tcPr>
            <w:tcW w:w="2552" w:type="dxa"/>
            <w:shd w:val="clear" w:color="000000" w:fill="CCFFCC"/>
            <w:hideMark/>
          </w:tcPr>
          <w:p w14:paraId="69471EF1" w14:textId="77777777" w:rsidR="00733F8A" w:rsidRPr="00E7235D" w:rsidRDefault="00733F8A" w:rsidP="003B0DA9">
            <w:pPr>
              <w:rPr>
                <w:lang w:val="nb-NO"/>
              </w:rPr>
            </w:pPr>
            <w:r w:rsidRPr="00E7235D">
              <w:rPr>
                <w:lang w:val="nb-NO"/>
              </w:rPr>
              <w:fldChar w:fldCharType="begin">
                <w:ffData>
                  <w:name w:val="Liste2"/>
                  <w:enabled/>
                  <w:calcOnExit w:val="0"/>
                  <w:ddList>
                    <w:listEntry w:val="0 - Ikke relevant"/>
                    <w:listEntry w:val="1 - Ubetydelig"/>
                    <w:listEntry w:val="2 - Liten/Middels"/>
                    <w:listEntry w:val="3 - Middels/Stor"/>
                    <w:listEntry w:val="4 - Kritisk"/>
                  </w:ddList>
                </w:ffData>
              </w:fldChar>
            </w:r>
            <w:r w:rsidRPr="00E7235D">
              <w:rPr>
                <w:lang w:val="nb-NO"/>
              </w:rPr>
              <w:instrText xml:space="preserve"> FORMDROPDOWN </w:instrText>
            </w:r>
            <w:r w:rsidR="0032532C">
              <w:rPr>
                <w:lang w:val="nb-NO"/>
              </w:rPr>
            </w:r>
            <w:r w:rsidR="0032532C">
              <w:rPr>
                <w:lang w:val="nb-NO"/>
              </w:rPr>
              <w:fldChar w:fldCharType="separate"/>
            </w:r>
            <w:r w:rsidRPr="00E7235D">
              <w:fldChar w:fldCharType="end"/>
            </w:r>
          </w:p>
        </w:tc>
        <w:tc>
          <w:tcPr>
            <w:tcW w:w="2835" w:type="dxa"/>
            <w:vMerge/>
            <w:shd w:val="clear" w:color="auto" w:fill="auto"/>
            <w:hideMark/>
          </w:tcPr>
          <w:p w14:paraId="687B0087" w14:textId="77777777" w:rsidR="00733F8A" w:rsidRPr="00E7235D" w:rsidRDefault="00733F8A" w:rsidP="003B0DA9">
            <w:pPr>
              <w:rPr>
                <w:lang w:val="nb-NO"/>
              </w:rPr>
            </w:pPr>
          </w:p>
        </w:tc>
      </w:tr>
      <w:tr w:rsidR="00733F8A" w:rsidRPr="0032532C" w14:paraId="3EE0D966" w14:textId="77777777" w:rsidTr="003B0DA9">
        <w:trPr>
          <w:cantSplit/>
          <w:tblHeader/>
        </w:trPr>
        <w:tc>
          <w:tcPr>
            <w:tcW w:w="567" w:type="dxa"/>
            <w:vMerge w:val="restart"/>
            <w:shd w:val="clear" w:color="auto" w:fill="auto"/>
            <w:noWrap/>
            <w:hideMark/>
          </w:tcPr>
          <w:p w14:paraId="3C5B331C" w14:textId="77777777" w:rsidR="00733F8A" w:rsidRPr="00E7235D" w:rsidRDefault="00733F8A" w:rsidP="003B0DA9">
            <w:pPr>
              <w:rPr>
                <w:lang w:val="nb-NO"/>
              </w:rPr>
            </w:pPr>
            <w:r w:rsidRPr="00E7235D">
              <w:rPr>
                <w:lang w:val="nb-NO"/>
              </w:rPr>
              <w:t>9</w:t>
            </w:r>
          </w:p>
        </w:tc>
        <w:tc>
          <w:tcPr>
            <w:tcW w:w="8789" w:type="dxa"/>
            <w:gridSpan w:val="3"/>
            <w:shd w:val="clear" w:color="000000" w:fill="CCFFFF"/>
            <w:hideMark/>
          </w:tcPr>
          <w:p w14:paraId="11C49DA7" w14:textId="77777777" w:rsidR="00733F8A" w:rsidRPr="00E7235D" w:rsidRDefault="00733F8A" w:rsidP="003B0DA9">
            <w:pPr>
              <w:rPr>
                <w:lang w:val="nb-NO"/>
              </w:rPr>
            </w:pPr>
            <w:r w:rsidRPr="00E7235D">
              <w:rPr>
                <w:lang w:val="nb-NO"/>
              </w:rPr>
              <w:t>§ 2-5 Beskyttelse mot termisk og mekanisk skade. Anlegg skal være slik at det ikke kan medføre fare på grunn av høy temperatur, lysbue eller mekanisk påkjenning ved normal drift, overstrøm, feilstrømmer eller forventede klimatiske forhold.</w:t>
            </w:r>
          </w:p>
        </w:tc>
      </w:tr>
      <w:tr w:rsidR="00733F8A" w:rsidRPr="00E7235D" w14:paraId="17A014BC" w14:textId="77777777" w:rsidTr="003B0DA9">
        <w:trPr>
          <w:cantSplit/>
          <w:tblHeader/>
        </w:trPr>
        <w:tc>
          <w:tcPr>
            <w:tcW w:w="567" w:type="dxa"/>
            <w:vMerge/>
            <w:hideMark/>
          </w:tcPr>
          <w:p w14:paraId="5300EDB4" w14:textId="77777777" w:rsidR="00733F8A" w:rsidRPr="00E7235D" w:rsidRDefault="00733F8A" w:rsidP="003B0DA9">
            <w:pPr>
              <w:rPr>
                <w:lang w:val="nb-NO"/>
              </w:rPr>
            </w:pPr>
          </w:p>
        </w:tc>
        <w:tc>
          <w:tcPr>
            <w:tcW w:w="3402" w:type="dxa"/>
            <w:vMerge w:val="restart"/>
            <w:shd w:val="clear" w:color="auto" w:fill="auto"/>
            <w:hideMark/>
          </w:tcPr>
          <w:p w14:paraId="65ABEF73" w14:textId="77777777" w:rsidR="00733F8A" w:rsidRPr="00E7235D" w:rsidRDefault="00733F8A" w:rsidP="003B0DA9">
            <w:pPr>
              <w:rPr>
                <w:i/>
                <w:iCs/>
                <w:lang w:val="nb-NO"/>
              </w:rPr>
            </w:pPr>
            <w:r w:rsidRPr="00E7235D">
              <w:rPr>
                <w:i/>
                <w:iCs/>
                <w:lang w:val="nb-NO"/>
              </w:rPr>
              <w:t>Hvordan er kravet tenkt oppfylt i dette tilfellet?</w:t>
            </w:r>
          </w:p>
          <w:p w14:paraId="100DFF8C" w14:textId="77777777" w:rsidR="00733F8A" w:rsidRPr="00E7235D" w:rsidRDefault="00733F8A" w:rsidP="003B0DA9">
            <w:pPr>
              <w:rPr>
                <w:i/>
                <w:iCs/>
                <w:lang w:val="nb-NO"/>
              </w:rPr>
            </w:pPr>
            <w:r w:rsidRPr="00E7235D">
              <w:rPr>
                <w:lang w:val="nb-NO"/>
              </w:rPr>
              <w:t> </w:t>
            </w:r>
            <w:r w:rsidRPr="00E7235D">
              <w:rPr>
                <w:lang w:val="nb-NO"/>
              </w:rPr>
              <w:fldChar w:fldCharType="begin">
                <w:ffData>
                  <w:name w:val="Tekst22"/>
                  <w:enabled/>
                  <w:calcOnExit w:val="0"/>
                  <w:textInput/>
                </w:ffData>
              </w:fldChar>
            </w:r>
            <w:r w:rsidRPr="00E7235D">
              <w:rPr>
                <w:lang w:val="nb-NO"/>
              </w:rPr>
              <w:instrText xml:space="preserve"> FORMTEXT </w:instrText>
            </w:r>
            <w:r w:rsidRPr="00E7235D">
              <w:rPr>
                <w:lang w:val="nb-NO"/>
              </w:rPr>
            </w:r>
            <w:r w:rsidRPr="00E7235D">
              <w:rPr>
                <w:lang w:val="nb-NO"/>
              </w:rPr>
              <w:fldChar w:fldCharType="separate"/>
            </w:r>
            <w:r w:rsidRPr="00E7235D">
              <w:rPr>
                <w:lang w:val="nb-NO"/>
              </w:rPr>
              <w:t> </w:t>
            </w:r>
            <w:r w:rsidRPr="00E7235D">
              <w:rPr>
                <w:lang w:val="nb-NO"/>
              </w:rPr>
              <w:t> </w:t>
            </w:r>
            <w:r w:rsidRPr="00E7235D">
              <w:rPr>
                <w:lang w:val="nb-NO"/>
              </w:rPr>
              <w:t> </w:t>
            </w:r>
            <w:r w:rsidRPr="00E7235D">
              <w:rPr>
                <w:lang w:val="nb-NO"/>
              </w:rPr>
              <w:t> </w:t>
            </w:r>
            <w:r w:rsidRPr="00E7235D">
              <w:rPr>
                <w:lang w:val="nb-NO"/>
              </w:rPr>
              <w:t> </w:t>
            </w:r>
            <w:r w:rsidRPr="00E7235D">
              <w:fldChar w:fldCharType="end"/>
            </w:r>
          </w:p>
        </w:tc>
        <w:tc>
          <w:tcPr>
            <w:tcW w:w="2552" w:type="dxa"/>
            <w:vMerge w:val="restart"/>
            <w:shd w:val="clear" w:color="000000" w:fill="C0C0C0"/>
            <w:hideMark/>
          </w:tcPr>
          <w:p w14:paraId="04115F80" w14:textId="77777777" w:rsidR="00733F8A" w:rsidRPr="00E7235D" w:rsidRDefault="00733F8A" w:rsidP="003B0DA9">
            <w:pPr>
              <w:rPr>
                <w:lang w:val="nb-NO"/>
              </w:rPr>
            </w:pPr>
          </w:p>
        </w:tc>
        <w:tc>
          <w:tcPr>
            <w:tcW w:w="2835" w:type="dxa"/>
            <w:shd w:val="clear" w:color="auto" w:fill="auto"/>
            <w:hideMark/>
          </w:tcPr>
          <w:p w14:paraId="29896979" w14:textId="77777777" w:rsidR="00733F8A" w:rsidRPr="00E7235D" w:rsidRDefault="00733F8A" w:rsidP="003B0DA9">
            <w:pPr>
              <w:rPr>
                <w:lang w:val="nb-NO"/>
              </w:rPr>
            </w:pPr>
          </w:p>
        </w:tc>
      </w:tr>
      <w:tr w:rsidR="00733F8A" w:rsidRPr="00E7235D" w14:paraId="63080E13" w14:textId="77777777" w:rsidTr="003B0DA9">
        <w:trPr>
          <w:cantSplit/>
          <w:trHeight w:val="253"/>
          <w:tblHeader/>
        </w:trPr>
        <w:tc>
          <w:tcPr>
            <w:tcW w:w="567" w:type="dxa"/>
            <w:vMerge/>
            <w:hideMark/>
          </w:tcPr>
          <w:p w14:paraId="7348389A" w14:textId="77777777" w:rsidR="00733F8A" w:rsidRPr="00E7235D" w:rsidRDefault="00733F8A" w:rsidP="003B0DA9">
            <w:pPr>
              <w:rPr>
                <w:lang w:val="nb-NO"/>
              </w:rPr>
            </w:pPr>
          </w:p>
        </w:tc>
        <w:tc>
          <w:tcPr>
            <w:tcW w:w="3402" w:type="dxa"/>
            <w:vMerge/>
            <w:shd w:val="clear" w:color="auto" w:fill="auto"/>
            <w:hideMark/>
          </w:tcPr>
          <w:p w14:paraId="34B050A6" w14:textId="77777777" w:rsidR="00733F8A" w:rsidRPr="00E7235D" w:rsidRDefault="00733F8A" w:rsidP="003B0DA9">
            <w:pPr>
              <w:rPr>
                <w:lang w:val="nb-NO"/>
              </w:rPr>
            </w:pPr>
          </w:p>
        </w:tc>
        <w:tc>
          <w:tcPr>
            <w:tcW w:w="2552" w:type="dxa"/>
            <w:vMerge/>
            <w:shd w:val="clear" w:color="000000" w:fill="C0C0C0"/>
            <w:hideMark/>
          </w:tcPr>
          <w:p w14:paraId="6B12CEF0" w14:textId="77777777" w:rsidR="00733F8A" w:rsidRPr="00E7235D" w:rsidRDefault="00733F8A" w:rsidP="003B0DA9">
            <w:pPr>
              <w:rPr>
                <w:lang w:val="nb-NO"/>
              </w:rPr>
            </w:pPr>
          </w:p>
        </w:tc>
        <w:tc>
          <w:tcPr>
            <w:tcW w:w="2835" w:type="dxa"/>
            <w:vMerge w:val="restart"/>
            <w:shd w:val="clear" w:color="auto" w:fill="auto"/>
            <w:hideMark/>
          </w:tcPr>
          <w:p w14:paraId="4B99B6D6" w14:textId="77777777" w:rsidR="00733F8A" w:rsidRPr="00E7235D" w:rsidRDefault="00733F8A" w:rsidP="003B0DA9">
            <w:pPr>
              <w:rPr>
                <w:lang w:val="nb-NO"/>
              </w:rPr>
            </w:pPr>
            <w:r w:rsidRPr="00E7235D">
              <w:rPr>
                <w:lang w:val="nb-NO"/>
              </w:rPr>
              <w:fldChar w:fldCharType="begin">
                <w:ffData>
                  <w:name w:val="Tekst22"/>
                  <w:enabled/>
                  <w:calcOnExit w:val="0"/>
                  <w:textInput/>
                </w:ffData>
              </w:fldChar>
            </w:r>
            <w:r w:rsidRPr="00E7235D">
              <w:rPr>
                <w:lang w:val="nb-NO"/>
              </w:rPr>
              <w:instrText xml:space="preserve"> FORMTEXT </w:instrText>
            </w:r>
            <w:r w:rsidRPr="00E7235D">
              <w:rPr>
                <w:lang w:val="nb-NO"/>
              </w:rPr>
            </w:r>
            <w:r w:rsidRPr="00E7235D">
              <w:rPr>
                <w:lang w:val="nb-NO"/>
              </w:rPr>
              <w:fldChar w:fldCharType="separate"/>
            </w:r>
            <w:r w:rsidRPr="00E7235D">
              <w:rPr>
                <w:lang w:val="nb-NO"/>
              </w:rPr>
              <w:t> </w:t>
            </w:r>
            <w:r w:rsidRPr="00E7235D">
              <w:rPr>
                <w:lang w:val="nb-NO"/>
              </w:rPr>
              <w:t> </w:t>
            </w:r>
            <w:r w:rsidRPr="00E7235D">
              <w:rPr>
                <w:lang w:val="nb-NO"/>
              </w:rPr>
              <w:t> </w:t>
            </w:r>
            <w:r w:rsidRPr="00E7235D">
              <w:rPr>
                <w:lang w:val="nb-NO"/>
              </w:rPr>
              <w:t> </w:t>
            </w:r>
            <w:r w:rsidRPr="00E7235D">
              <w:rPr>
                <w:lang w:val="nb-NO"/>
              </w:rPr>
              <w:t> </w:t>
            </w:r>
            <w:r w:rsidRPr="00E7235D">
              <w:fldChar w:fldCharType="end"/>
            </w:r>
          </w:p>
        </w:tc>
      </w:tr>
      <w:tr w:rsidR="00733F8A" w:rsidRPr="00E7235D" w14:paraId="6EAB1110" w14:textId="77777777" w:rsidTr="003B0DA9">
        <w:trPr>
          <w:cantSplit/>
          <w:trHeight w:val="677"/>
          <w:tblHeader/>
        </w:trPr>
        <w:tc>
          <w:tcPr>
            <w:tcW w:w="567" w:type="dxa"/>
            <w:vMerge/>
            <w:hideMark/>
          </w:tcPr>
          <w:p w14:paraId="4710E30B" w14:textId="77777777" w:rsidR="00733F8A" w:rsidRPr="00E7235D" w:rsidRDefault="00733F8A" w:rsidP="003B0DA9">
            <w:pPr>
              <w:rPr>
                <w:lang w:val="nb-NO"/>
              </w:rPr>
            </w:pPr>
          </w:p>
        </w:tc>
        <w:tc>
          <w:tcPr>
            <w:tcW w:w="3402" w:type="dxa"/>
            <w:shd w:val="clear" w:color="auto" w:fill="auto"/>
            <w:hideMark/>
          </w:tcPr>
          <w:p w14:paraId="6DE2E54D" w14:textId="77777777" w:rsidR="00733F8A" w:rsidRPr="00E7235D" w:rsidRDefault="00733F8A" w:rsidP="003B0DA9">
            <w:pPr>
              <w:rPr>
                <w:i/>
                <w:iCs/>
                <w:lang w:val="nb-NO"/>
              </w:rPr>
            </w:pPr>
            <w:r w:rsidRPr="00E7235D">
              <w:rPr>
                <w:i/>
                <w:iCs/>
                <w:lang w:val="nb-NO"/>
              </w:rPr>
              <w:t>Mulig konsekvens dersom kravet ikke oppfylles?</w:t>
            </w:r>
          </w:p>
          <w:p w14:paraId="34839FAD" w14:textId="77777777" w:rsidR="00733F8A" w:rsidRPr="00E7235D" w:rsidRDefault="00733F8A" w:rsidP="003B0DA9">
            <w:pPr>
              <w:rPr>
                <w:i/>
                <w:iCs/>
                <w:lang w:val="nb-NO"/>
              </w:rPr>
            </w:pPr>
            <w:r w:rsidRPr="00E7235D">
              <w:rPr>
                <w:lang w:val="nb-NO"/>
              </w:rPr>
              <w:t> </w:t>
            </w:r>
            <w:r w:rsidRPr="00E7235D">
              <w:rPr>
                <w:lang w:val="nb-NO"/>
              </w:rPr>
              <w:fldChar w:fldCharType="begin">
                <w:ffData>
                  <w:name w:val="Tekst22"/>
                  <w:enabled/>
                  <w:calcOnExit w:val="0"/>
                  <w:textInput/>
                </w:ffData>
              </w:fldChar>
            </w:r>
            <w:r w:rsidRPr="00E7235D">
              <w:rPr>
                <w:lang w:val="nb-NO"/>
              </w:rPr>
              <w:instrText xml:space="preserve"> FORMTEXT </w:instrText>
            </w:r>
            <w:r w:rsidRPr="00E7235D">
              <w:rPr>
                <w:lang w:val="nb-NO"/>
              </w:rPr>
            </w:r>
            <w:r w:rsidRPr="00E7235D">
              <w:rPr>
                <w:lang w:val="nb-NO"/>
              </w:rPr>
              <w:fldChar w:fldCharType="separate"/>
            </w:r>
            <w:r w:rsidRPr="00E7235D">
              <w:rPr>
                <w:lang w:val="nb-NO"/>
              </w:rPr>
              <w:t> </w:t>
            </w:r>
            <w:r w:rsidRPr="00E7235D">
              <w:rPr>
                <w:lang w:val="nb-NO"/>
              </w:rPr>
              <w:t> </w:t>
            </w:r>
            <w:r w:rsidRPr="00E7235D">
              <w:rPr>
                <w:lang w:val="nb-NO"/>
              </w:rPr>
              <w:t> </w:t>
            </w:r>
            <w:r w:rsidRPr="00E7235D">
              <w:rPr>
                <w:lang w:val="nb-NO"/>
              </w:rPr>
              <w:t> </w:t>
            </w:r>
            <w:r w:rsidRPr="00E7235D">
              <w:rPr>
                <w:lang w:val="nb-NO"/>
              </w:rPr>
              <w:t> </w:t>
            </w:r>
            <w:r w:rsidRPr="00E7235D">
              <w:fldChar w:fldCharType="end"/>
            </w:r>
          </w:p>
        </w:tc>
        <w:tc>
          <w:tcPr>
            <w:tcW w:w="2552" w:type="dxa"/>
            <w:shd w:val="clear" w:color="000000" w:fill="CCFFCC"/>
            <w:hideMark/>
          </w:tcPr>
          <w:p w14:paraId="38918E7C" w14:textId="77777777" w:rsidR="00733F8A" w:rsidRPr="00E7235D" w:rsidRDefault="00733F8A" w:rsidP="003B0DA9">
            <w:pPr>
              <w:rPr>
                <w:lang w:val="nb-NO"/>
              </w:rPr>
            </w:pPr>
            <w:r w:rsidRPr="00E7235D">
              <w:rPr>
                <w:lang w:val="nb-NO"/>
              </w:rPr>
              <w:fldChar w:fldCharType="begin">
                <w:ffData>
                  <w:name w:val="Liste2"/>
                  <w:enabled/>
                  <w:calcOnExit w:val="0"/>
                  <w:ddList>
                    <w:listEntry w:val="0 - Ikke relevant"/>
                    <w:listEntry w:val="1 - Ubetydelig"/>
                    <w:listEntry w:val="2 - Liten/Middels"/>
                    <w:listEntry w:val="3 - Middels/Stor"/>
                    <w:listEntry w:val="4 - Kritisk"/>
                  </w:ddList>
                </w:ffData>
              </w:fldChar>
            </w:r>
            <w:r w:rsidRPr="00E7235D">
              <w:rPr>
                <w:lang w:val="nb-NO"/>
              </w:rPr>
              <w:instrText xml:space="preserve"> FORMDROPDOWN </w:instrText>
            </w:r>
            <w:r w:rsidR="0032532C">
              <w:rPr>
                <w:lang w:val="nb-NO"/>
              </w:rPr>
            </w:r>
            <w:r w:rsidR="0032532C">
              <w:rPr>
                <w:lang w:val="nb-NO"/>
              </w:rPr>
              <w:fldChar w:fldCharType="separate"/>
            </w:r>
            <w:r w:rsidRPr="00E7235D">
              <w:fldChar w:fldCharType="end"/>
            </w:r>
          </w:p>
        </w:tc>
        <w:tc>
          <w:tcPr>
            <w:tcW w:w="2835" w:type="dxa"/>
            <w:vMerge/>
            <w:shd w:val="clear" w:color="auto" w:fill="auto"/>
            <w:hideMark/>
          </w:tcPr>
          <w:p w14:paraId="4313EE55" w14:textId="77777777" w:rsidR="00733F8A" w:rsidRPr="00E7235D" w:rsidRDefault="00733F8A" w:rsidP="003B0DA9">
            <w:pPr>
              <w:rPr>
                <w:lang w:val="nb-NO"/>
              </w:rPr>
            </w:pPr>
          </w:p>
        </w:tc>
      </w:tr>
      <w:tr w:rsidR="00733F8A" w:rsidRPr="0032532C" w14:paraId="7ABB77CC" w14:textId="77777777" w:rsidTr="003B0DA9">
        <w:trPr>
          <w:cantSplit/>
          <w:tblHeader/>
        </w:trPr>
        <w:tc>
          <w:tcPr>
            <w:tcW w:w="567" w:type="dxa"/>
            <w:vMerge w:val="restart"/>
            <w:shd w:val="clear" w:color="auto" w:fill="auto"/>
            <w:noWrap/>
            <w:hideMark/>
          </w:tcPr>
          <w:p w14:paraId="33BA7904" w14:textId="77777777" w:rsidR="00733F8A" w:rsidRPr="00E7235D" w:rsidRDefault="00733F8A" w:rsidP="003B0DA9">
            <w:pPr>
              <w:rPr>
                <w:lang w:val="nb-NO"/>
              </w:rPr>
            </w:pPr>
            <w:r w:rsidRPr="00E7235D">
              <w:rPr>
                <w:lang w:val="nb-NO"/>
              </w:rPr>
              <w:t>10</w:t>
            </w:r>
          </w:p>
        </w:tc>
        <w:tc>
          <w:tcPr>
            <w:tcW w:w="8789" w:type="dxa"/>
            <w:gridSpan w:val="3"/>
            <w:shd w:val="clear" w:color="000000" w:fill="CCFFFF"/>
            <w:hideMark/>
          </w:tcPr>
          <w:p w14:paraId="13C15F01" w14:textId="77777777" w:rsidR="00733F8A" w:rsidRPr="00E7235D" w:rsidRDefault="00733F8A" w:rsidP="003B0DA9">
            <w:pPr>
              <w:rPr>
                <w:lang w:val="nb-NO"/>
              </w:rPr>
            </w:pPr>
            <w:r w:rsidRPr="00E7235D">
              <w:rPr>
                <w:lang w:val="nb-NO"/>
              </w:rPr>
              <w:t>§ 2-6 Beskyttelse mot farlig overspenning, underspenning og jordfeil</w:t>
            </w:r>
            <w:r w:rsidRPr="00E7235D">
              <w:rPr>
                <w:lang w:val="nb-NO"/>
              </w:rPr>
              <w:br w:type="page"/>
              <w:t xml:space="preserve">. </w:t>
            </w:r>
            <w:r w:rsidRPr="00E7235D">
              <w:rPr>
                <w:lang w:val="nb-NO"/>
              </w:rPr>
              <w:br/>
              <w:t>Anlegg skal være slik at det tåler normalt forekommende spenninger, inkludert overspenninger som normalt kan forventes.  Overføring av høye spenninger til lavspenningsanlegg eller andre gjenstander og anlegg skal unngås. Anlegg skal være slik at underspenninger, jordfeil eller bortfall av faser ikke medfører følgeskader så langt dette med rimelighet kan oppnås.</w:t>
            </w:r>
          </w:p>
          <w:p w14:paraId="7C6666F3" w14:textId="77777777" w:rsidR="00733F8A" w:rsidRPr="00E7235D" w:rsidRDefault="00733F8A" w:rsidP="003B0DA9">
            <w:pPr>
              <w:rPr>
                <w:lang w:val="nb-NO"/>
              </w:rPr>
            </w:pPr>
          </w:p>
          <w:p w14:paraId="7F888451" w14:textId="77777777" w:rsidR="00733F8A" w:rsidRPr="00E7235D" w:rsidRDefault="00733F8A" w:rsidP="003B0DA9">
            <w:pPr>
              <w:rPr>
                <w:lang w:val="nb-NO"/>
              </w:rPr>
            </w:pPr>
            <w:r w:rsidRPr="00E7235D">
              <w:rPr>
                <w:lang w:val="nb-NO"/>
              </w:rPr>
              <w:t>Veiledning:</w:t>
            </w:r>
          </w:p>
          <w:p w14:paraId="334903FF" w14:textId="77777777" w:rsidR="00733F8A" w:rsidRPr="00E7235D" w:rsidRDefault="00733F8A" w:rsidP="003B0DA9">
            <w:pPr>
              <w:rPr>
                <w:lang w:val="nb-NO"/>
              </w:rPr>
            </w:pPr>
            <w:r w:rsidRPr="00E7235D">
              <w:rPr>
                <w:lang w:val="nb-NO"/>
              </w:rPr>
              <w:t>Følgeskader.</w:t>
            </w:r>
          </w:p>
          <w:p w14:paraId="132B2F1F" w14:textId="77777777" w:rsidR="00733F8A" w:rsidRPr="00E7235D" w:rsidRDefault="00733F8A" w:rsidP="003B0DA9">
            <w:pPr>
              <w:rPr>
                <w:lang w:val="nb-NO"/>
              </w:rPr>
            </w:pPr>
            <w:r w:rsidRPr="00E7235D">
              <w:rPr>
                <w:lang w:val="nb-NO"/>
              </w:rPr>
              <w:t>Anlegg skal være konstruert og beskyttet med vern på en slik måte at underspenninger, jordfeil og bortfall av faser ikke medfører skader så langt dette med rimelighet kan oppnås. Med rimelighet menes her at både de tekniske tiltak og økonomiske midler som benyttes skal stå i rimelig forhold til installasjonens omfang og den risiko som foreligger.</w:t>
            </w:r>
          </w:p>
        </w:tc>
      </w:tr>
      <w:tr w:rsidR="00733F8A" w:rsidRPr="00E7235D" w14:paraId="5015A1B8" w14:textId="77777777" w:rsidTr="003B0DA9">
        <w:trPr>
          <w:cantSplit/>
          <w:trHeight w:val="667"/>
          <w:tblHeader/>
        </w:trPr>
        <w:tc>
          <w:tcPr>
            <w:tcW w:w="567" w:type="dxa"/>
            <w:vMerge/>
            <w:hideMark/>
          </w:tcPr>
          <w:p w14:paraId="04EFCE84" w14:textId="77777777" w:rsidR="00733F8A" w:rsidRPr="00E7235D" w:rsidRDefault="00733F8A" w:rsidP="003B0DA9">
            <w:pPr>
              <w:rPr>
                <w:lang w:val="nb-NO"/>
              </w:rPr>
            </w:pPr>
          </w:p>
        </w:tc>
        <w:tc>
          <w:tcPr>
            <w:tcW w:w="3402" w:type="dxa"/>
            <w:shd w:val="clear" w:color="auto" w:fill="auto"/>
            <w:hideMark/>
          </w:tcPr>
          <w:p w14:paraId="7ED245BD" w14:textId="77777777" w:rsidR="00733F8A" w:rsidRPr="00E7235D" w:rsidRDefault="00733F8A" w:rsidP="003B0DA9">
            <w:pPr>
              <w:rPr>
                <w:i/>
                <w:iCs/>
                <w:lang w:val="nb-NO"/>
              </w:rPr>
            </w:pPr>
            <w:r w:rsidRPr="00E7235D">
              <w:rPr>
                <w:i/>
                <w:iCs/>
                <w:lang w:val="nb-NO"/>
              </w:rPr>
              <w:t>Hvordan er kravet tenkt oppfylt i dette tilfellet?</w:t>
            </w:r>
          </w:p>
          <w:p w14:paraId="63CA4ECE" w14:textId="77777777" w:rsidR="00733F8A" w:rsidRPr="00E7235D" w:rsidRDefault="00733F8A" w:rsidP="003B0DA9">
            <w:pPr>
              <w:rPr>
                <w:i/>
                <w:iCs/>
                <w:lang w:val="nb-NO"/>
              </w:rPr>
            </w:pPr>
            <w:r w:rsidRPr="00E7235D">
              <w:rPr>
                <w:lang w:val="nb-NO"/>
              </w:rPr>
              <w:t> </w:t>
            </w:r>
            <w:r w:rsidRPr="00E7235D">
              <w:rPr>
                <w:lang w:val="nb-NO"/>
              </w:rPr>
              <w:fldChar w:fldCharType="begin">
                <w:ffData>
                  <w:name w:val="Tekst22"/>
                  <w:enabled/>
                  <w:calcOnExit w:val="0"/>
                  <w:textInput/>
                </w:ffData>
              </w:fldChar>
            </w:r>
            <w:r w:rsidRPr="00E7235D">
              <w:rPr>
                <w:lang w:val="nb-NO"/>
              </w:rPr>
              <w:instrText xml:space="preserve"> FORMTEXT </w:instrText>
            </w:r>
            <w:r w:rsidRPr="00E7235D">
              <w:rPr>
                <w:lang w:val="nb-NO"/>
              </w:rPr>
            </w:r>
            <w:r w:rsidRPr="00E7235D">
              <w:rPr>
                <w:lang w:val="nb-NO"/>
              </w:rPr>
              <w:fldChar w:fldCharType="separate"/>
            </w:r>
            <w:r w:rsidRPr="00E7235D">
              <w:rPr>
                <w:lang w:val="nb-NO"/>
              </w:rPr>
              <w:t> </w:t>
            </w:r>
            <w:r w:rsidRPr="00E7235D">
              <w:rPr>
                <w:lang w:val="nb-NO"/>
              </w:rPr>
              <w:t> </w:t>
            </w:r>
            <w:r w:rsidRPr="00E7235D">
              <w:rPr>
                <w:lang w:val="nb-NO"/>
              </w:rPr>
              <w:t> </w:t>
            </w:r>
            <w:r w:rsidRPr="00E7235D">
              <w:rPr>
                <w:lang w:val="nb-NO"/>
              </w:rPr>
              <w:t> </w:t>
            </w:r>
            <w:r w:rsidRPr="00E7235D">
              <w:rPr>
                <w:lang w:val="nb-NO"/>
              </w:rPr>
              <w:t> </w:t>
            </w:r>
            <w:r w:rsidRPr="00E7235D">
              <w:fldChar w:fldCharType="end"/>
            </w:r>
          </w:p>
        </w:tc>
        <w:tc>
          <w:tcPr>
            <w:tcW w:w="2552" w:type="dxa"/>
            <w:shd w:val="clear" w:color="000000" w:fill="C0C0C0"/>
            <w:hideMark/>
          </w:tcPr>
          <w:p w14:paraId="633E2B72" w14:textId="77777777" w:rsidR="00733F8A" w:rsidRPr="00E7235D" w:rsidRDefault="00733F8A" w:rsidP="003B0DA9">
            <w:pPr>
              <w:rPr>
                <w:lang w:val="nb-NO"/>
              </w:rPr>
            </w:pPr>
          </w:p>
        </w:tc>
        <w:tc>
          <w:tcPr>
            <w:tcW w:w="2835" w:type="dxa"/>
            <w:vMerge w:val="restart"/>
            <w:shd w:val="clear" w:color="auto" w:fill="auto"/>
            <w:hideMark/>
          </w:tcPr>
          <w:p w14:paraId="6315A2DB" w14:textId="77777777" w:rsidR="00733F8A" w:rsidRPr="00E7235D" w:rsidRDefault="00733F8A" w:rsidP="003B0DA9">
            <w:pPr>
              <w:rPr>
                <w:lang w:val="nb-NO"/>
              </w:rPr>
            </w:pPr>
            <w:r w:rsidRPr="00E7235D">
              <w:rPr>
                <w:lang w:val="nb-NO"/>
              </w:rPr>
              <w:fldChar w:fldCharType="begin">
                <w:ffData>
                  <w:name w:val="Tekst22"/>
                  <w:enabled/>
                  <w:calcOnExit w:val="0"/>
                  <w:textInput/>
                </w:ffData>
              </w:fldChar>
            </w:r>
            <w:r w:rsidRPr="00E7235D">
              <w:rPr>
                <w:lang w:val="nb-NO"/>
              </w:rPr>
              <w:instrText xml:space="preserve"> FORMTEXT </w:instrText>
            </w:r>
            <w:r w:rsidRPr="00E7235D">
              <w:rPr>
                <w:lang w:val="nb-NO"/>
              </w:rPr>
            </w:r>
            <w:r w:rsidRPr="00E7235D">
              <w:rPr>
                <w:lang w:val="nb-NO"/>
              </w:rPr>
              <w:fldChar w:fldCharType="separate"/>
            </w:r>
            <w:r w:rsidRPr="00E7235D">
              <w:rPr>
                <w:lang w:val="nb-NO"/>
              </w:rPr>
              <w:t> </w:t>
            </w:r>
            <w:r w:rsidRPr="00E7235D">
              <w:rPr>
                <w:lang w:val="nb-NO"/>
              </w:rPr>
              <w:t> </w:t>
            </w:r>
            <w:r w:rsidRPr="00E7235D">
              <w:rPr>
                <w:lang w:val="nb-NO"/>
              </w:rPr>
              <w:t> </w:t>
            </w:r>
            <w:r w:rsidRPr="00E7235D">
              <w:rPr>
                <w:lang w:val="nb-NO"/>
              </w:rPr>
              <w:t> </w:t>
            </w:r>
            <w:r w:rsidRPr="00E7235D">
              <w:rPr>
                <w:lang w:val="nb-NO"/>
              </w:rPr>
              <w:t> </w:t>
            </w:r>
            <w:r w:rsidRPr="00E7235D">
              <w:fldChar w:fldCharType="end"/>
            </w:r>
          </w:p>
        </w:tc>
      </w:tr>
      <w:tr w:rsidR="00733F8A" w:rsidRPr="00E7235D" w14:paraId="297E7D60" w14:textId="77777777" w:rsidTr="003B0DA9">
        <w:trPr>
          <w:cantSplit/>
          <w:trHeight w:val="677"/>
          <w:tblHeader/>
        </w:trPr>
        <w:tc>
          <w:tcPr>
            <w:tcW w:w="567" w:type="dxa"/>
            <w:vMerge/>
            <w:hideMark/>
          </w:tcPr>
          <w:p w14:paraId="68E9FAD7" w14:textId="77777777" w:rsidR="00733F8A" w:rsidRPr="00E7235D" w:rsidRDefault="00733F8A" w:rsidP="003B0DA9">
            <w:pPr>
              <w:rPr>
                <w:lang w:val="nb-NO"/>
              </w:rPr>
            </w:pPr>
          </w:p>
        </w:tc>
        <w:tc>
          <w:tcPr>
            <w:tcW w:w="3402" w:type="dxa"/>
            <w:shd w:val="clear" w:color="auto" w:fill="auto"/>
            <w:hideMark/>
          </w:tcPr>
          <w:p w14:paraId="7348F2A1" w14:textId="77777777" w:rsidR="00733F8A" w:rsidRPr="00E7235D" w:rsidRDefault="00733F8A" w:rsidP="003B0DA9">
            <w:pPr>
              <w:rPr>
                <w:i/>
                <w:iCs/>
                <w:lang w:val="nb-NO"/>
              </w:rPr>
            </w:pPr>
            <w:r w:rsidRPr="00E7235D">
              <w:rPr>
                <w:i/>
                <w:iCs/>
                <w:lang w:val="nb-NO"/>
              </w:rPr>
              <w:t>Mulig konsekvens dersom kravet ikke oppfylles?</w:t>
            </w:r>
          </w:p>
          <w:p w14:paraId="5090F33D" w14:textId="77777777" w:rsidR="00733F8A" w:rsidRPr="00E7235D" w:rsidRDefault="00733F8A" w:rsidP="003B0DA9">
            <w:pPr>
              <w:rPr>
                <w:i/>
                <w:iCs/>
                <w:lang w:val="nb-NO"/>
              </w:rPr>
            </w:pPr>
            <w:r w:rsidRPr="00E7235D">
              <w:rPr>
                <w:lang w:val="nb-NO"/>
              </w:rPr>
              <w:t> </w:t>
            </w:r>
            <w:r w:rsidRPr="00E7235D">
              <w:rPr>
                <w:lang w:val="nb-NO"/>
              </w:rPr>
              <w:fldChar w:fldCharType="begin">
                <w:ffData>
                  <w:name w:val="Tekst22"/>
                  <w:enabled/>
                  <w:calcOnExit w:val="0"/>
                  <w:textInput/>
                </w:ffData>
              </w:fldChar>
            </w:r>
            <w:r w:rsidRPr="00E7235D">
              <w:rPr>
                <w:lang w:val="nb-NO"/>
              </w:rPr>
              <w:instrText xml:space="preserve"> FORMTEXT </w:instrText>
            </w:r>
            <w:r w:rsidRPr="00E7235D">
              <w:rPr>
                <w:lang w:val="nb-NO"/>
              </w:rPr>
            </w:r>
            <w:r w:rsidRPr="00E7235D">
              <w:rPr>
                <w:lang w:val="nb-NO"/>
              </w:rPr>
              <w:fldChar w:fldCharType="separate"/>
            </w:r>
            <w:r w:rsidRPr="00E7235D">
              <w:rPr>
                <w:lang w:val="nb-NO"/>
              </w:rPr>
              <w:t> </w:t>
            </w:r>
            <w:r w:rsidRPr="00E7235D">
              <w:rPr>
                <w:lang w:val="nb-NO"/>
              </w:rPr>
              <w:t> </w:t>
            </w:r>
            <w:r w:rsidRPr="00E7235D">
              <w:rPr>
                <w:lang w:val="nb-NO"/>
              </w:rPr>
              <w:t> </w:t>
            </w:r>
            <w:r w:rsidRPr="00E7235D">
              <w:rPr>
                <w:lang w:val="nb-NO"/>
              </w:rPr>
              <w:t> </w:t>
            </w:r>
            <w:r w:rsidRPr="00E7235D">
              <w:rPr>
                <w:lang w:val="nb-NO"/>
              </w:rPr>
              <w:t> </w:t>
            </w:r>
            <w:r w:rsidRPr="00E7235D">
              <w:fldChar w:fldCharType="end"/>
            </w:r>
          </w:p>
        </w:tc>
        <w:tc>
          <w:tcPr>
            <w:tcW w:w="2552" w:type="dxa"/>
            <w:shd w:val="clear" w:color="000000" w:fill="CCFFCC"/>
            <w:hideMark/>
          </w:tcPr>
          <w:p w14:paraId="63D0429A" w14:textId="77777777" w:rsidR="00733F8A" w:rsidRPr="00E7235D" w:rsidRDefault="00733F8A" w:rsidP="003B0DA9">
            <w:pPr>
              <w:rPr>
                <w:lang w:val="nb-NO"/>
              </w:rPr>
            </w:pPr>
            <w:r w:rsidRPr="00E7235D">
              <w:rPr>
                <w:lang w:val="nb-NO"/>
              </w:rPr>
              <w:fldChar w:fldCharType="begin">
                <w:ffData>
                  <w:name w:val="Liste2"/>
                  <w:enabled/>
                  <w:calcOnExit w:val="0"/>
                  <w:ddList>
                    <w:listEntry w:val="0 - Ikke relevant"/>
                    <w:listEntry w:val="1 - Ubetydelig"/>
                    <w:listEntry w:val="2 - Liten/Middels"/>
                    <w:listEntry w:val="3 - Middels/Stor"/>
                    <w:listEntry w:val="4 - Kritisk"/>
                  </w:ddList>
                </w:ffData>
              </w:fldChar>
            </w:r>
            <w:r w:rsidRPr="00E7235D">
              <w:rPr>
                <w:lang w:val="nb-NO"/>
              </w:rPr>
              <w:instrText xml:space="preserve"> FORMDROPDOWN </w:instrText>
            </w:r>
            <w:r w:rsidR="0032532C">
              <w:rPr>
                <w:lang w:val="nb-NO"/>
              </w:rPr>
            </w:r>
            <w:r w:rsidR="0032532C">
              <w:rPr>
                <w:lang w:val="nb-NO"/>
              </w:rPr>
              <w:fldChar w:fldCharType="separate"/>
            </w:r>
            <w:r w:rsidRPr="00E7235D">
              <w:fldChar w:fldCharType="end"/>
            </w:r>
          </w:p>
        </w:tc>
        <w:tc>
          <w:tcPr>
            <w:tcW w:w="2835" w:type="dxa"/>
            <w:vMerge/>
            <w:shd w:val="clear" w:color="auto" w:fill="auto"/>
            <w:hideMark/>
          </w:tcPr>
          <w:p w14:paraId="4797E6CF" w14:textId="77777777" w:rsidR="00733F8A" w:rsidRPr="00E7235D" w:rsidRDefault="00733F8A" w:rsidP="003B0DA9">
            <w:pPr>
              <w:rPr>
                <w:lang w:val="nb-NO"/>
              </w:rPr>
            </w:pPr>
          </w:p>
        </w:tc>
      </w:tr>
      <w:tr w:rsidR="00733F8A" w:rsidRPr="0032532C" w14:paraId="62EDC018" w14:textId="77777777" w:rsidTr="003B0DA9">
        <w:trPr>
          <w:cantSplit/>
          <w:tblHeader/>
        </w:trPr>
        <w:tc>
          <w:tcPr>
            <w:tcW w:w="567" w:type="dxa"/>
            <w:vMerge w:val="restart"/>
            <w:shd w:val="clear" w:color="auto" w:fill="auto"/>
            <w:noWrap/>
            <w:hideMark/>
          </w:tcPr>
          <w:p w14:paraId="749C8E1C" w14:textId="77777777" w:rsidR="00733F8A" w:rsidRPr="00E7235D" w:rsidRDefault="00733F8A" w:rsidP="003B0DA9">
            <w:pPr>
              <w:rPr>
                <w:lang w:val="nb-NO"/>
              </w:rPr>
            </w:pPr>
            <w:r w:rsidRPr="00E7235D">
              <w:rPr>
                <w:lang w:val="nb-NO"/>
              </w:rPr>
              <w:lastRenderedPageBreak/>
              <w:t>11</w:t>
            </w:r>
          </w:p>
        </w:tc>
        <w:tc>
          <w:tcPr>
            <w:tcW w:w="8789" w:type="dxa"/>
            <w:gridSpan w:val="3"/>
            <w:shd w:val="clear" w:color="000000" w:fill="CCFFFF"/>
            <w:hideMark/>
          </w:tcPr>
          <w:p w14:paraId="3504B7E4" w14:textId="77777777" w:rsidR="00733F8A" w:rsidRPr="00E7235D" w:rsidRDefault="00733F8A" w:rsidP="003B0DA9">
            <w:pPr>
              <w:rPr>
                <w:lang w:val="nb-NO"/>
              </w:rPr>
            </w:pPr>
            <w:r w:rsidRPr="00E7235D">
              <w:rPr>
                <w:lang w:val="nb-NO"/>
              </w:rPr>
              <w:t>§ 2-7 Overførte spenninger til telenett. Anlegg skal være slik at det i normal drift og i feilsituasjoner ikke blir overført for høye spenninger til elektroniske kommunikasjonsnett.</w:t>
            </w:r>
          </w:p>
          <w:p w14:paraId="110F7914" w14:textId="77777777" w:rsidR="00733F8A" w:rsidRPr="00E7235D" w:rsidRDefault="00733F8A" w:rsidP="003B0DA9">
            <w:pPr>
              <w:rPr>
                <w:lang w:val="nb-NO"/>
              </w:rPr>
            </w:pPr>
          </w:p>
          <w:p w14:paraId="19A4A02D" w14:textId="77777777" w:rsidR="00733F8A" w:rsidRPr="00E7235D" w:rsidRDefault="00733F8A" w:rsidP="003B0DA9">
            <w:pPr>
              <w:rPr>
                <w:lang w:val="nb-NO"/>
              </w:rPr>
            </w:pPr>
            <w:r w:rsidRPr="00E7235D">
              <w:rPr>
                <w:lang w:val="nb-NO"/>
              </w:rPr>
              <w:t>Veiledning:</w:t>
            </w:r>
          </w:p>
          <w:p w14:paraId="5BA1A2C1" w14:textId="34872D97" w:rsidR="00733F8A" w:rsidRPr="00E7235D" w:rsidRDefault="00733F8A" w:rsidP="003B0DA9">
            <w:pPr>
              <w:rPr>
                <w:lang w:val="nb-NO"/>
              </w:rPr>
            </w:pPr>
            <w:r w:rsidRPr="00E7235D">
              <w:rPr>
                <w:lang w:val="nb-NO"/>
              </w:rPr>
              <w:t>Grenseverdier for induserte og overførte spenninger og strømmer til telenettet: Post- og teletilsynet fastsetter krav til maksimale overførte spenninger i forskrift av 2</w:t>
            </w:r>
            <w:r w:rsidR="0042262C" w:rsidRPr="009F00D8">
              <w:rPr>
                <w:lang w:val="nb-NO"/>
              </w:rPr>
              <w:t>7</w:t>
            </w:r>
            <w:r w:rsidRPr="00E7235D">
              <w:rPr>
                <w:lang w:val="nb-NO"/>
              </w:rPr>
              <w:t>.september 2005 om elsikkerhet i elektroniske kommunikasjonsnett.</w:t>
            </w:r>
          </w:p>
        </w:tc>
      </w:tr>
      <w:tr w:rsidR="00733F8A" w:rsidRPr="00E7235D" w14:paraId="3287E969" w14:textId="77777777" w:rsidTr="003B0DA9">
        <w:trPr>
          <w:cantSplit/>
          <w:trHeight w:val="662"/>
          <w:tblHeader/>
        </w:trPr>
        <w:tc>
          <w:tcPr>
            <w:tcW w:w="567" w:type="dxa"/>
            <w:vMerge/>
            <w:hideMark/>
          </w:tcPr>
          <w:p w14:paraId="55EF4DD5" w14:textId="77777777" w:rsidR="00733F8A" w:rsidRPr="00E7235D" w:rsidRDefault="00733F8A" w:rsidP="003B0DA9">
            <w:pPr>
              <w:rPr>
                <w:lang w:val="nb-NO"/>
              </w:rPr>
            </w:pPr>
          </w:p>
        </w:tc>
        <w:tc>
          <w:tcPr>
            <w:tcW w:w="3402" w:type="dxa"/>
            <w:shd w:val="clear" w:color="auto" w:fill="auto"/>
            <w:hideMark/>
          </w:tcPr>
          <w:p w14:paraId="5889BA8C" w14:textId="77777777" w:rsidR="00733F8A" w:rsidRPr="00E7235D" w:rsidRDefault="00733F8A" w:rsidP="003B0DA9">
            <w:pPr>
              <w:rPr>
                <w:iCs/>
                <w:lang w:val="nb-NO"/>
              </w:rPr>
            </w:pPr>
            <w:r w:rsidRPr="00E7235D">
              <w:rPr>
                <w:i/>
                <w:iCs/>
                <w:lang w:val="nb-NO"/>
              </w:rPr>
              <w:t>Hvordan er kravet tenkt oppfylt i dette tilfellet?</w:t>
            </w:r>
          </w:p>
          <w:p w14:paraId="36C6625A" w14:textId="77777777" w:rsidR="00733F8A" w:rsidRPr="00E7235D" w:rsidRDefault="00733F8A" w:rsidP="003B0DA9">
            <w:pPr>
              <w:rPr>
                <w:iCs/>
                <w:lang w:val="nb-NO"/>
              </w:rPr>
            </w:pPr>
            <w:r w:rsidRPr="00E7235D">
              <w:rPr>
                <w:lang w:val="nb-NO"/>
              </w:rPr>
              <w:fldChar w:fldCharType="begin">
                <w:ffData>
                  <w:name w:val="Tekst22"/>
                  <w:enabled/>
                  <w:calcOnExit w:val="0"/>
                  <w:textInput/>
                </w:ffData>
              </w:fldChar>
            </w:r>
            <w:r w:rsidRPr="00E7235D">
              <w:rPr>
                <w:lang w:val="nb-NO"/>
              </w:rPr>
              <w:instrText xml:space="preserve"> FORMTEXT </w:instrText>
            </w:r>
            <w:r w:rsidRPr="00E7235D">
              <w:rPr>
                <w:lang w:val="nb-NO"/>
              </w:rPr>
            </w:r>
            <w:r w:rsidRPr="00E7235D">
              <w:rPr>
                <w:lang w:val="nb-NO"/>
              </w:rPr>
              <w:fldChar w:fldCharType="separate"/>
            </w:r>
            <w:r w:rsidRPr="00E7235D">
              <w:rPr>
                <w:lang w:val="nb-NO"/>
              </w:rPr>
              <w:t> </w:t>
            </w:r>
            <w:r w:rsidRPr="00E7235D">
              <w:rPr>
                <w:lang w:val="nb-NO"/>
              </w:rPr>
              <w:t> </w:t>
            </w:r>
            <w:r w:rsidRPr="00E7235D">
              <w:rPr>
                <w:lang w:val="nb-NO"/>
              </w:rPr>
              <w:t> </w:t>
            </w:r>
            <w:r w:rsidRPr="00E7235D">
              <w:rPr>
                <w:lang w:val="nb-NO"/>
              </w:rPr>
              <w:t> </w:t>
            </w:r>
            <w:r w:rsidRPr="00E7235D">
              <w:rPr>
                <w:lang w:val="nb-NO"/>
              </w:rPr>
              <w:t> </w:t>
            </w:r>
            <w:r w:rsidRPr="00E7235D">
              <w:fldChar w:fldCharType="end"/>
            </w:r>
          </w:p>
        </w:tc>
        <w:tc>
          <w:tcPr>
            <w:tcW w:w="2552" w:type="dxa"/>
            <w:shd w:val="clear" w:color="000000" w:fill="C0C0C0"/>
            <w:hideMark/>
          </w:tcPr>
          <w:p w14:paraId="73B7FA32" w14:textId="77777777" w:rsidR="00733F8A" w:rsidRPr="00E7235D" w:rsidRDefault="00733F8A" w:rsidP="003B0DA9">
            <w:pPr>
              <w:rPr>
                <w:lang w:val="nb-NO"/>
              </w:rPr>
            </w:pPr>
          </w:p>
        </w:tc>
        <w:tc>
          <w:tcPr>
            <w:tcW w:w="2835" w:type="dxa"/>
            <w:vMerge w:val="restart"/>
            <w:shd w:val="clear" w:color="auto" w:fill="auto"/>
            <w:hideMark/>
          </w:tcPr>
          <w:p w14:paraId="740658C1" w14:textId="77777777" w:rsidR="00733F8A" w:rsidRPr="00E7235D" w:rsidRDefault="00733F8A" w:rsidP="003B0DA9">
            <w:pPr>
              <w:rPr>
                <w:lang w:val="nb-NO"/>
              </w:rPr>
            </w:pPr>
            <w:r w:rsidRPr="00E7235D">
              <w:rPr>
                <w:lang w:val="nb-NO"/>
              </w:rPr>
              <w:fldChar w:fldCharType="begin">
                <w:ffData>
                  <w:name w:val="Tekst22"/>
                  <w:enabled/>
                  <w:calcOnExit w:val="0"/>
                  <w:textInput/>
                </w:ffData>
              </w:fldChar>
            </w:r>
            <w:r w:rsidRPr="00E7235D">
              <w:rPr>
                <w:lang w:val="nb-NO"/>
              </w:rPr>
              <w:instrText xml:space="preserve"> FORMTEXT </w:instrText>
            </w:r>
            <w:r w:rsidRPr="00E7235D">
              <w:rPr>
                <w:lang w:val="nb-NO"/>
              </w:rPr>
            </w:r>
            <w:r w:rsidRPr="00E7235D">
              <w:rPr>
                <w:lang w:val="nb-NO"/>
              </w:rPr>
              <w:fldChar w:fldCharType="separate"/>
            </w:r>
            <w:r w:rsidRPr="00E7235D">
              <w:rPr>
                <w:lang w:val="nb-NO"/>
              </w:rPr>
              <w:t> </w:t>
            </w:r>
            <w:r w:rsidRPr="00E7235D">
              <w:rPr>
                <w:lang w:val="nb-NO"/>
              </w:rPr>
              <w:t> </w:t>
            </w:r>
            <w:r w:rsidRPr="00E7235D">
              <w:rPr>
                <w:lang w:val="nb-NO"/>
              </w:rPr>
              <w:t> </w:t>
            </w:r>
            <w:r w:rsidRPr="00E7235D">
              <w:rPr>
                <w:lang w:val="nb-NO"/>
              </w:rPr>
              <w:t> </w:t>
            </w:r>
            <w:r w:rsidRPr="00E7235D">
              <w:rPr>
                <w:lang w:val="nb-NO"/>
              </w:rPr>
              <w:t> </w:t>
            </w:r>
            <w:r w:rsidRPr="00E7235D">
              <w:fldChar w:fldCharType="end"/>
            </w:r>
          </w:p>
        </w:tc>
      </w:tr>
      <w:tr w:rsidR="00733F8A" w:rsidRPr="00E7235D" w14:paraId="28987191" w14:textId="77777777" w:rsidTr="003B0DA9">
        <w:trPr>
          <w:cantSplit/>
          <w:trHeight w:val="677"/>
          <w:tblHeader/>
        </w:trPr>
        <w:tc>
          <w:tcPr>
            <w:tcW w:w="567" w:type="dxa"/>
            <w:vMerge/>
            <w:hideMark/>
          </w:tcPr>
          <w:p w14:paraId="23124061" w14:textId="77777777" w:rsidR="00733F8A" w:rsidRPr="00E7235D" w:rsidRDefault="00733F8A" w:rsidP="003B0DA9">
            <w:pPr>
              <w:rPr>
                <w:lang w:val="nb-NO"/>
              </w:rPr>
            </w:pPr>
          </w:p>
        </w:tc>
        <w:tc>
          <w:tcPr>
            <w:tcW w:w="3402" w:type="dxa"/>
            <w:shd w:val="clear" w:color="auto" w:fill="auto"/>
            <w:hideMark/>
          </w:tcPr>
          <w:p w14:paraId="0E3C9DE9" w14:textId="77777777" w:rsidR="00733F8A" w:rsidRPr="00E7235D" w:rsidRDefault="00733F8A" w:rsidP="003B0DA9">
            <w:pPr>
              <w:rPr>
                <w:i/>
                <w:iCs/>
                <w:lang w:val="nb-NO"/>
              </w:rPr>
            </w:pPr>
            <w:r w:rsidRPr="00E7235D">
              <w:rPr>
                <w:i/>
                <w:iCs/>
                <w:lang w:val="nb-NO"/>
              </w:rPr>
              <w:t>Mulig konsekvens dersom kravet ikke oppfylles?</w:t>
            </w:r>
          </w:p>
          <w:p w14:paraId="4682B0DC" w14:textId="77777777" w:rsidR="00733F8A" w:rsidRPr="00E7235D" w:rsidRDefault="00733F8A" w:rsidP="003B0DA9">
            <w:pPr>
              <w:rPr>
                <w:i/>
                <w:iCs/>
                <w:lang w:val="nb-NO"/>
              </w:rPr>
            </w:pPr>
            <w:r w:rsidRPr="00E7235D">
              <w:rPr>
                <w:lang w:val="nb-NO"/>
              </w:rPr>
              <w:t> </w:t>
            </w:r>
            <w:r w:rsidRPr="00E7235D">
              <w:rPr>
                <w:lang w:val="nb-NO"/>
              </w:rPr>
              <w:fldChar w:fldCharType="begin">
                <w:ffData>
                  <w:name w:val="Tekst22"/>
                  <w:enabled/>
                  <w:calcOnExit w:val="0"/>
                  <w:textInput/>
                </w:ffData>
              </w:fldChar>
            </w:r>
            <w:r w:rsidRPr="00E7235D">
              <w:rPr>
                <w:lang w:val="nb-NO"/>
              </w:rPr>
              <w:instrText xml:space="preserve"> FORMTEXT </w:instrText>
            </w:r>
            <w:r w:rsidRPr="00E7235D">
              <w:rPr>
                <w:lang w:val="nb-NO"/>
              </w:rPr>
            </w:r>
            <w:r w:rsidRPr="00E7235D">
              <w:rPr>
                <w:lang w:val="nb-NO"/>
              </w:rPr>
              <w:fldChar w:fldCharType="separate"/>
            </w:r>
            <w:r w:rsidRPr="00E7235D">
              <w:rPr>
                <w:lang w:val="nb-NO"/>
              </w:rPr>
              <w:t> </w:t>
            </w:r>
            <w:r w:rsidRPr="00E7235D">
              <w:rPr>
                <w:lang w:val="nb-NO"/>
              </w:rPr>
              <w:t> </w:t>
            </w:r>
            <w:r w:rsidRPr="00E7235D">
              <w:rPr>
                <w:lang w:val="nb-NO"/>
              </w:rPr>
              <w:t> </w:t>
            </w:r>
            <w:r w:rsidRPr="00E7235D">
              <w:rPr>
                <w:lang w:val="nb-NO"/>
              </w:rPr>
              <w:t> </w:t>
            </w:r>
            <w:r w:rsidRPr="00E7235D">
              <w:rPr>
                <w:lang w:val="nb-NO"/>
              </w:rPr>
              <w:t> </w:t>
            </w:r>
            <w:r w:rsidRPr="00E7235D">
              <w:fldChar w:fldCharType="end"/>
            </w:r>
          </w:p>
        </w:tc>
        <w:tc>
          <w:tcPr>
            <w:tcW w:w="2552" w:type="dxa"/>
            <w:shd w:val="clear" w:color="000000" w:fill="CCFFCC"/>
            <w:hideMark/>
          </w:tcPr>
          <w:p w14:paraId="1EC7D120" w14:textId="77777777" w:rsidR="00733F8A" w:rsidRPr="00E7235D" w:rsidRDefault="00733F8A" w:rsidP="003B0DA9">
            <w:pPr>
              <w:rPr>
                <w:lang w:val="nb-NO"/>
              </w:rPr>
            </w:pPr>
            <w:r w:rsidRPr="00E7235D">
              <w:rPr>
                <w:lang w:val="nb-NO"/>
              </w:rPr>
              <w:fldChar w:fldCharType="begin">
                <w:ffData>
                  <w:name w:val="Liste2"/>
                  <w:enabled/>
                  <w:calcOnExit w:val="0"/>
                  <w:ddList>
                    <w:listEntry w:val="0 - Ikke relevant"/>
                    <w:listEntry w:val="1 - Ubetydelig"/>
                    <w:listEntry w:val="2 - Liten/Middels"/>
                    <w:listEntry w:val="3 - Middels/Stor"/>
                    <w:listEntry w:val="4 - Kritisk"/>
                  </w:ddList>
                </w:ffData>
              </w:fldChar>
            </w:r>
            <w:r w:rsidRPr="00E7235D">
              <w:rPr>
                <w:lang w:val="nb-NO"/>
              </w:rPr>
              <w:instrText xml:space="preserve"> FORMDROPDOWN </w:instrText>
            </w:r>
            <w:r w:rsidR="0032532C">
              <w:rPr>
                <w:lang w:val="nb-NO"/>
              </w:rPr>
            </w:r>
            <w:r w:rsidR="0032532C">
              <w:rPr>
                <w:lang w:val="nb-NO"/>
              </w:rPr>
              <w:fldChar w:fldCharType="separate"/>
            </w:r>
            <w:r w:rsidRPr="00E7235D">
              <w:fldChar w:fldCharType="end"/>
            </w:r>
          </w:p>
        </w:tc>
        <w:tc>
          <w:tcPr>
            <w:tcW w:w="2835" w:type="dxa"/>
            <w:vMerge/>
            <w:hideMark/>
          </w:tcPr>
          <w:p w14:paraId="72AE6CFF" w14:textId="77777777" w:rsidR="00733F8A" w:rsidRPr="00E7235D" w:rsidRDefault="00733F8A" w:rsidP="003B0DA9">
            <w:pPr>
              <w:rPr>
                <w:lang w:val="nb-NO"/>
              </w:rPr>
            </w:pPr>
          </w:p>
        </w:tc>
      </w:tr>
      <w:tr w:rsidR="00733F8A" w:rsidRPr="0032532C" w14:paraId="68BC52D5" w14:textId="77777777" w:rsidTr="003B0DA9">
        <w:trPr>
          <w:cantSplit/>
          <w:tblHeader/>
        </w:trPr>
        <w:tc>
          <w:tcPr>
            <w:tcW w:w="567" w:type="dxa"/>
            <w:vMerge w:val="restart"/>
            <w:shd w:val="clear" w:color="auto" w:fill="auto"/>
            <w:noWrap/>
            <w:hideMark/>
          </w:tcPr>
          <w:p w14:paraId="7B49961F" w14:textId="77777777" w:rsidR="00733F8A" w:rsidRPr="00E7235D" w:rsidRDefault="00733F8A" w:rsidP="003B0DA9">
            <w:pPr>
              <w:rPr>
                <w:lang w:val="nb-NO"/>
              </w:rPr>
            </w:pPr>
            <w:r w:rsidRPr="00E7235D">
              <w:rPr>
                <w:lang w:val="nb-NO"/>
              </w:rPr>
              <w:t>12</w:t>
            </w:r>
          </w:p>
        </w:tc>
        <w:tc>
          <w:tcPr>
            <w:tcW w:w="8789" w:type="dxa"/>
            <w:gridSpan w:val="3"/>
            <w:shd w:val="clear" w:color="000000" w:fill="CCFFFF"/>
            <w:hideMark/>
          </w:tcPr>
          <w:p w14:paraId="51112A48" w14:textId="77777777" w:rsidR="00733F8A" w:rsidRPr="00E7235D" w:rsidRDefault="00733F8A" w:rsidP="003B0DA9">
            <w:pPr>
              <w:rPr>
                <w:lang w:val="nb-NO"/>
              </w:rPr>
            </w:pPr>
            <w:r w:rsidRPr="00E7235D">
              <w:rPr>
                <w:lang w:val="nb-NO"/>
              </w:rPr>
              <w:t>§ 2-8 Tekniske forhold forbundet med elektriske og magnetiske felt. Tekniske forhold forbundet med elektriske og magnetiske felt.  Anleggene skal fungere tilfredsstillende i sitt elektromagnetiske miljø uten å introdusere uakseptable elektromagnetiske forstyrrelser.</w:t>
            </w:r>
          </w:p>
          <w:p w14:paraId="1A8FF249" w14:textId="77777777" w:rsidR="00733F8A" w:rsidRPr="00E7235D" w:rsidRDefault="00733F8A" w:rsidP="003B0DA9">
            <w:pPr>
              <w:rPr>
                <w:lang w:val="nb-NO"/>
              </w:rPr>
            </w:pPr>
          </w:p>
          <w:p w14:paraId="1F4EA41A" w14:textId="77777777" w:rsidR="00733F8A" w:rsidRPr="00E7235D" w:rsidRDefault="00733F8A" w:rsidP="003B0DA9">
            <w:pPr>
              <w:rPr>
                <w:lang w:val="nb-NO"/>
              </w:rPr>
            </w:pPr>
            <w:r w:rsidRPr="00E7235D">
              <w:rPr>
                <w:lang w:val="nb-NO"/>
              </w:rPr>
              <w:t>Veiledning:</w:t>
            </w:r>
          </w:p>
          <w:p w14:paraId="26FA3B29" w14:textId="77777777" w:rsidR="00733F8A" w:rsidRPr="00E7235D" w:rsidRDefault="00733F8A" w:rsidP="003B0DA9">
            <w:pPr>
              <w:rPr>
                <w:lang w:val="nb-NO"/>
              </w:rPr>
            </w:pPr>
            <w:r w:rsidRPr="00E7235D">
              <w:rPr>
                <w:lang w:val="nb-NO"/>
              </w:rPr>
              <w:t xml:space="preserve">Krav angående elektriske og magnetiske felt Krav til elektromagnetisk kompatibilitet for utstyr er gitt i forskrift av </w:t>
            </w:r>
            <w:r w:rsidRPr="009F00D8">
              <w:rPr>
                <w:lang w:val="nb-NO"/>
              </w:rPr>
              <w:t>15.august 1995</w:t>
            </w:r>
            <w:r w:rsidRPr="00E7235D">
              <w:rPr>
                <w:lang w:val="nb-NO"/>
              </w:rPr>
              <w:t xml:space="preserve"> om elektrisk utstyr.</w:t>
            </w:r>
          </w:p>
        </w:tc>
      </w:tr>
      <w:tr w:rsidR="00733F8A" w:rsidRPr="00E7235D" w14:paraId="37F50828" w14:textId="77777777" w:rsidTr="003B0DA9">
        <w:trPr>
          <w:cantSplit/>
          <w:trHeight w:val="667"/>
          <w:tblHeader/>
        </w:trPr>
        <w:tc>
          <w:tcPr>
            <w:tcW w:w="567" w:type="dxa"/>
            <w:vMerge/>
            <w:hideMark/>
          </w:tcPr>
          <w:p w14:paraId="1BC2A566" w14:textId="77777777" w:rsidR="00733F8A" w:rsidRPr="00E7235D" w:rsidRDefault="00733F8A" w:rsidP="003B0DA9">
            <w:pPr>
              <w:rPr>
                <w:lang w:val="nb-NO"/>
              </w:rPr>
            </w:pPr>
          </w:p>
        </w:tc>
        <w:tc>
          <w:tcPr>
            <w:tcW w:w="3402" w:type="dxa"/>
            <w:shd w:val="clear" w:color="auto" w:fill="auto"/>
            <w:hideMark/>
          </w:tcPr>
          <w:p w14:paraId="155002BD" w14:textId="77777777" w:rsidR="00733F8A" w:rsidRPr="00E7235D" w:rsidRDefault="00733F8A" w:rsidP="003B0DA9">
            <w:pPr>
              <w:rPr>
                <w:i/>
                <w:iCs/>
                <w:lang w:val="nb-NO"/>
              </w:rPr>
            </w:pPr>
            <w:r w:rsidRPr="00E7235D">
              <w:rPr>
                <w:i/>
                <w:iCs/>
                <w:lang w:val="nb-NO"/>
              </w:rPr>
              <w:t>Hvordan er kravet tenkt oppfylt i dette tilfellet?</w:t>
            </w:r>
          </w:p>
          <w:p w14:paraId="3985C77B" w14:textId="77777777" w:rsidR="00733F8A" w:rsidRPr="00E7235D" w:rsidRDefault="00733F8A" w:rsidP="003B0DA9">
            <w:pPr>
              <w:rPr>
                <w:i/>
                <w:iCs/>
                <w:lang w:val="nb-NO"/>
              </w:rPr>
            </w:pPr>
            <w:r w:rsidRPr="00E7235D">
              <w:rPr>
                <w:lang w:val="nb-NO"/>
              </w:rPr>
              <w:t> </w:t>
            </w:r>
            <w:r w:rsidRPr="00E7235D">
              <w:rPr>
                <w:lang w:val="nb-NO"/>
              </w:rPr>
              <w:fldChar w:fldCharType="begin">
                <w:ffData>
                  <w:name w:val="Tekst22"/>
                  <w:enabled/>
                  <w:calcOnExit w:val="0"/>
                  <w:textInput/>
                </w:ffData>
              </w:fldChar>
            </w:r>
            <w:r w:rsidRPr="00E7235D">
              <w:rPr>
                <w:lang w:val="nb-NO"/>
              </w:rPr>
              <w:instrText xml:space="preserve"> FORMTEXT </w:instrText>
            </w:r>
            <w:r w:rsidRPr="00E7235D">
              <w:rPr>
                <w:lang w:val="nb-NO"/>
              </w:rPr>
            </w:r>
            <w:r w:rsidRPr="00E7235D">
              <w:rPr>
                <w:lang w:val="nb-NO"/>
              </w:rPr>
              <w:fldChar w:fldCharType="separate"/>
            </w:r>
            <w:r w:rsidRPr="00E7235D">
              <w:rPr>
                <w:lang w:val="nb-NO"/>
              </w:rPr>
              <w:t> </w:t>
            </w:r>
            <w:r w:rsidRPr="00E7235D">
              <w:rPr>
                <w:lang w:val="nb-NO"/>
              </w:rPr>
              <w:t> </w:t>
            </w:r>
            <w:r w:rsidRPr="00E7235D">
              <w:rPr>
                <w:lang w:val="nb-NO"/>
              </w:rPr>
              <w:t> </w:t>
            </w:r>
            <w:r w:rsidRPr="00E7235D">
              <w:rPr>
                <w:lang w:val="nb-NO"/>
              </w:rPr>
              <w:t> </w:t>
            </w:r>
            <w:r w:rsidRPr="00E7235D">
              <w:rPr>
                <w:lang w:val="nb-NO"/>
              </w:rPr>
              <w:t> </w:t>
            </w:r>
            <w:r w:rsidRPr="00E7235D">
              <w:fldChar w:fldCharType="end"/>
            </w:r>
          </w:p>
        </w:tc>
        <w:tc>
          <w:tcPr>
            <w:tcW w:w="2552" w:type="dxa"/>
            <w:shd w:val="clear" w:color="000000" w:fill="C0C0C0"/>
            <w:hideMark/>
          </w:tcPr>
          <w:p w14:paraId="5C4283B6" w14:textId="77777777" w:rsidR="00733F8A" w:rsidRPr="00E7235D" w:rsidRDefault="00733F8A" w:rsidP="003B0DA9">
            <w:pPr>
              <w:rPr>
                <w:lang w:val="nb-NO"/>
              </w:rPr>
            </w:pPr>
          </w:p>
        </w:tc>
        <w:tc>
          <w:tcPr>
            <w:tcW w:w="2835" w:type="dxa"/>
            <w:vMerge w:val="restart"/>
            <w:shd w:val="clear" w:color="auto" w:fill="auto"/>
            <w:hideMark/>
          </w:tcPr>
          <w:p w14:paraId="7EC3C8A3" w14:textId="77777777" w:rsidR="00733F8A" w:rsidRPr="00E7235D" w:rsidRDefault="00733F8A" w:rsidP="003B0DA9">
            <w:pPr>
              <w:rPr>
                <w:lang w:val="nb-NO"/>
              </w:rPr>
            </w:pPr>
            <w:r w:rsidRPr="00E7235D">
              <w:rPr>
                <w:lang w:val="nb-NO"/>
              </w:rPr>
              <w:fldChar w:fldCharType="begin">
                <w:ffData>
                  <w:name w:val="Tekst22"/>
                  <w:enabled/>
                  <w:calcOnExit w:val="0"/>
                  <w:textInput/>
                </w:ffData>
              </w:fldChar>
            </w:r>
            <w:r w:rsidRPr="00E7235D">
              <w:rPr>
                <w:lang w:val="nb-NO"/>
              </w:rPr>
              <w:instrText xml:space="preserve"> FORMTEXT </w:instrText>
            </w:r>
            <w:r w:rsidRPr="00E7235D">
              <w:rPr>
                <w:lang w:val="nb-NO"/>
              </w:rPr>
            </w:r>
            <w:r w:rsidRPr="00E7235D">
              <w:rPr>
                <w:lang w:val="nb-NO"/>
              </w:rPr>
              <w:fldChar w:fldCharType="separate"/>
            </w:r>
            <w:r w:rsidRPr="00E7235D">
              <w:rPr>
                <w:lang w:val="nb-NO"/>
              </w:rPr>
              <w:t> </w:t>
            </w:r>
            <w:r w:rsidRPr="00E7235D">
              <w:rPr>
                <w:lang w:val="nb-NO"/>
              </w:rPr>
              <w:t> </w:t>
            </w:r>
            <w:r w:rsidRPr="00E7235D">
              <w:rPr>
                <w:lang w:val="nb-NO"/>
              </w:rPr>
              <w:t> </w:t>
            </w:r>
            <w:r w:rsidRPr="00E7235D">
              <w:rPr>
                <w:lang w:val="nb-NO"/>
              </w:rPr>
              <w:t> </w:t>
            </w:r>
            <w:r w:rsidRPr="00E7235D">
              <w:rPr>
                <w:lang w:val="nb-NO"/>
              </w:rPr>
              <w:t> </w:t>
            </w:r>
            <w:r w:rsidRPr="00E7235D">
              <w:fldChar w:fldCharType="end"/>
            </w:r>
          </w:p>
        </w:tc>
      </w:tr>
      <w:tr w:rsidR="00733F8A" w:rsidRPr="00E7235D" w14:paraId="2033BA2C" w14:textId="77777777" w:rsidTr="003B0DA9">
        <w:trPr>
          <w:cantSplit/>
          <w:trHeight w:val="677"/>
          <w:tblHeader/>
        </w:trPr>
        <w:tc>
          <w:tcPr>
            <w:tcW w:w="567" w:type="dxa"/>
            <w:vMerge/>
            <w:hideMark/>
          </w:tcPr>
          <w:p w14:paraId="4E46B295" w14:textId="77777777" w:rsidR="00733F8A" w:rsidRPr="00E7235D" w:rsidRDefault="00733F8A" w:rsidP="003B0DA9">
            <w:pPr>
              <w:rPr>
                <w:lang w:val="nb-NO"/>
              </w:rPr>
            </w:pPr>
          </w:p>
        </w:tc>
        <w:tc>
          <w:tcPr>
            <w:tcW w:w="3402" w:type="dxa"/>
            <w:shd w:val="clear" w:color="auto" w:fill="auto"/>
            <w:hideMark/>
          </w:tcPr>
          <w:p w14:paraId="093DE5FC" w14:textId="77777777" w:rsidR="00733F8A" w:rsidRPr="00E7235D" w:rsidRDefault="00733F8A" w:rsidP="003B0DA9">
            <w:pPr>
              <w:rPr>
                <w:i/>
                <w:iCs/>
                <w:lang w:val="nb-NO"/>
              </w:rPr>
            </w:pPr>
            <w:r w:rsidRPr="00E7235D">
              <w:rPr>
                <w:i/>
                <w:iCs/>
                <w:lang w:val="nb-NO"/>
              </w:rPr>
              <w:t>Mulig konsekvens dersom kravet ikke oppfylles?</w:t>
            </w:r>
          </w:p>
          <w:p w14:paraId="26AC9E95" w14:textId="77777777" w:rsidR="00733F8A" w:rsidRPr="00E7235D" w:rsidRDefault="00733F8A" w:rsidP="003B0DA9">
            <w:pPr>
              <w:rPr>
                <w:i/>
                <w:iCs/>
                <w:lang w:val="nb-NO"/>
              </w:rPr>
            </w:pPr>
            <w:r w:rsidRPr="00E7235D">
              <w:rPr>
                <w:lang w:val="nb-NO"/>
              </w:rPr>
              <w:t> </w:t>
            </w:r>
            <w:r w:rsidRPr="00E7235D">
              <w:rPr>
                <w:lang w:val="nb-NO"/>
              </w:rPr>
              <w:fldChar w:fldCharType="begin">
                <w:ffData>
                  <w:name w:val="Tekst22"/>
                  <w:enabled/>
                  <w:calcOnExit w:val="0"/>
                  <w:textInput/>
                </w:ffData>
              </w:fldChar>
            </w:r>
            <w:r w:rsidRPr="00E7235D">
              <w:rPr>
                <w:lang w:val="nb-NO"/>
              </w:rPr>
              <w:instrText xml:space="preserve"> FORMTEXT </w:instrText>
            </w:r>
            <w:r w:rsidRPr="00E7235D">
              <w:rPr>
                <w:lang w:val="nb-NO"/>
              </w:rPr>
            </w:r>
            <w:r w:rsidRPr="00E7235D">
              <w:rPr>
                <w:lang w:val="nb-NO"/>
              </w:rPr>
              <w:fldChar w:fldCharType="separate"/>
            </w:r>
            <w:r w:rsidRPr="00E7235D">
              <w:rPr>
                <w:lang w:val="nb-NO"/>
              </w:rPr>
              <w:t> </w:t>
            </w:r>
            <w:r w:rsidRPr="00E7235D">
              <w:rPr>
                <w:lang w:val="nb-NO"/>
              </w:rPr>
              <w:t> </w:t>
            </w:r>
            <w:r w:rsidRPr="00E7235D">
              <w:rPr>
                <w:lang w:val="nb-NO"/>
              </w:rPr>
              <w:t> </w:t>
            </w:r>
            <w:r w:rsidRPr="00E7235D">
              <w:rPr>
                <w:lang w:val="nb-NO"/>
              </w:rPr>
              <w:t> </w:t>
            </w:r>
            <w:r w:rsidRPr="00E7235D">
              <w:rPr>
                <w:lang w:val="nb-NO"/>
              </w:rPr>
              <w:t> </w:t>
            </w:r>
            <w:r w:rsidRPr="00E7235D">
              <w:fldChar w:fldCharType="end"/>
            </w:r>
          </w:p>
        </w:tc>
        <w:tc>
          <w:tcPr>
            <w:tcW w:w="2552" w:type="dxa"/>
            <w:shd w:val="clear" w:color="000000" w:fill="CCFFCC"/>
            <w:hideMark/>
          </w:tcPr>
          <w:p w14:paraId="474C9025" w14:textId="77777777" w:rsidR="00733F8A" w:rsidRPr="00E7235D" w:rsidRDefault="00733F8A" w:rsidP="003B0DA9">
            <w:pPr>
              <w:rPr>
                <w:lang w:val="nb-NO"/>
              </w:rPr>
            </w:pPr>
            <w:r w:rsidRPr="00E7235D">
              <w:rPr>
                <w:lang w:val="nb-NO"/>
              </w:rPr>
              <w:fldChar w:fldCharType="begin">
                <w:ffData>
                  <w:name w:val="Liste2"/>
                  <w:enabled/>
                  <w:calcOnExit w:val="0"/>
                  <w:ddList>
                    <w:listEntry w:val="0 - Ikke relevant"/>
                    <w:listEntry w:val="1 - Ubetydelig"/>
                    <w:listEntry w:val="2 - Liten/Middels"/>
                    <w:listEntry w:val="3 - Middels/Stor"/>
                    <w:listEntry w:val="4 - Kritisk"/>
                  </w:ddList>
                </w:ffData>
              </w:fldChar>
            </w:r>
            <w:r w:rsidRPr="00E7235D">
              <w:rPr>
                <w:lang w:val="nb-NO"/>
              </w:rPr>
              <w:instrText xml:space="preserve"> FORMDROPDOWN </w:instrText>
            </w:r>
            <w:r w:rsidR="0032532C">
              <w:rPr>
                <w:lang w:val="nb-NO"/>
              </w:rPr>
            </w:r>
            <w:r w:rsidR="0032532C">
              <w:rPr>
                <w:lang w:val="nb-NO"/>
              </w:rPr>
              <w:fldChar w:fldCharType="separate"/>
            </w:r>
            <w:r w:rsidRPr="00E7235D">
              <w:fldChar w:fldCharType="end"/>
            </w:r>
          </w:p>
        </w:tc>
        <w:tc>
          <w:tcPr>
            <w:tcW w:w="2835" w:type="dxa"/>
            <w:vMerge/>
            <w:shd w:val="clear" w:color="auto" w:fill="auto"/>
            <w:hideMark/>
          </w:tcPr>
          <w:p w14:paraId="5F42C95C" w14:textId="77777777" w:rsidR="00733F8A" w:rsidRPr="00E7235D" w:rsidRDefault="00733F8A" w:rsidP="003B0DA9">
            <w:pPr>
              <w:rPr>
                <w:lang w:val="nb-NO"/>
              </w:rPr>
            </w:pPr>
          </w:p>
        </w:tc>
      </w:tr>
      <w:tr w:rsidR="00733F8A" w:rsidRPr="0032532C" w14:paraId="00C34BB5" w14:textId="77777777" w:rsidTr="003B0DA9">
        <w:trPr>
          <w:cantSplit/>
          <w:tblHeader/>
        </w:trPr>
        <w:tc>
          <w:tcPr>
            <w:tcW w:w="567" w:type="dxa"/>
            <w:vMerge w:val="restart"/>
            <w:shd w:val="clear" w:color="auto" w:fill="auto"/>
            <w:noWrap/>
            <w:hideMark/>
          </w:tcPr>
          <w:p w14:paraId="7B79E519" w14:textId="77777777" w:rsidR="00733F8A" w:rsidRPr="00E7235D" w:rsidRDefault="00733F8A" w:rsidP="003B0DA9">
            <w:pPr>
              <w:rPr>
                <w:lang w:val="nb-NO"/>
              </w:rPr>
            </w:pPr>
            <w:r w:rsidRPr="00E7235D">
              <w:rPr>
                <w:lang w:val="nb-NO"/>
              </w:rPr>
              <w:t>13</w:t>
            </w:r>
          </w:p>
        </w:tc>
        <w:tc>
          <w:tcPr>
            <w:tcW w:w="8789" w:type="dxa"/>
            <w:gridSpan w:val="3"/>
            <w:shd w:val="clear" w:color="000000" w:fill="CCFFFF"/>
            <w:hideMark/>
          </w:tcPr>
          <w:p w14:paraId="0E56FC5A" w14:textId="3B6F611F" w:rsidR="00733F8A" w:rsidRPr="00E7235D" w:rsidRDefault="00733F8A" w:rsidP="003B0DA9">
            <w:pPr>
              <w:rPr>
                <w:lang w:val="nb-NO"/>
              </w:rPr>
            </w:pPr>
            <w:r w:rsidRPr="00E7235D">
              <w:rPr>
                <w:lang w:val="nb-NO"/>
              </w:rPr>
              <w:t>§ 2-9 Helsefare forbundet med elektriske og magnetiske felt. Helsefare forbundet med elektriske og magnetiske felt</w:t>
            </w:r>
            <w:r w:rsidR="00D96CE4">
              <w:rPr>
                <w:lang w:val="nb-NO"/>
              </w:rPr>
              <w:t>.</w:t>
            </w:r>
            <w:r w:rsidRPr="00E7235D">
              <w:rPr>
                <w:lang w:val="nb-NO"/>
              </w:rPr>
              <w:t xml:space="preserve"> Elektriske og magnetiske felt fra installasjoner skal ikke forårsake helseskade.</w:t>
            </w:r>
          </w:p>
          <w:p w14:paraId="3A1BBD5F" w14:textId="77777777" w:rsidR="00733F8A" w:rsidRPr="00E7235D" w:rsidRDefault="00733F8A" w:rsidP="003B0DA9">
            <w:pPr>
              <w:rPr>
                <w:lang w:val="nb-NO"/>
              </w:rPr>
            </w:pPr>
          </w:p>
          <w:p w14:paraId="553CB396" w14:textId="77777777" w:rsidR="00733F8A" w:rsidRPr="00E7235D" w:rsidRDefault="00733F8A" w:rsidP="003B0DA9">
            <w:pPr>
              <w:rPr>
                <w:lang w:val="nb-NO"/>
              </w:rPr>
            </w:pPr>
            <w:r w:rsidRPr="00E7235D">
              <w:rPr>
                <w:lang w:val="nb-NO"/>
              </w:rPr>
              <w:t>Veiledning:</w:t>
            </w:r>
          </w:p>
          <w:p w14:paraId="14C265AD" w14:textId="445B4768" w:rsidR="00733F8A" w:rsidRPr="00E7235D" w:rsidRDefault="00733F8A" w:rsidP="003B0DA9">
            <w:pPr>
              <w:rPr>
                <w:lang w:val="nb-NO"/>
              </w:rPr>
            </w:pPr>
            <w:r w:rsidRPr="00E7235D">
              <w:rPr>
                <w:lang w:val="nb-NO"/>
              </w:rPr>
              <w:t>Krav angående elektriske og magnetiske felt i forbindelse med helse Statens strålevern fastsetter krav angående elektriske og magnetiske felt i forskrift av 21. november 2003 nr.1362 om strålevern og bruk av stråling. Strålevernforskriftens § 26 krever: "All eksponering skal holdes så lavt som praktisk mulig. Relevante retningslinjer fra den internasjonale kommisjon for beskyttelse mot ikke-ioniserende stråling, ICNIRP (International Commission on Non-Ionizing Radiation Protection), skal normalt følges, dersom det ikke finnes nasjonale eller europeiske standarder til erstatning for disse."  Eksponeringsgrensene for 50 Hz magnetfelt basert på akutte effekter er i dag henholdsvis 100 og 500 µT for befolkningen generelt og for yrkeseksponerte. Tilsvarende for elektrisk felt er 5 og 10 kV/m. Verdiene kan revideres hvis ny forskning tilsier dette. Tolkningen av så lavt som praktisk mulig innebærer at kravene til forsvarlighet i strålevernforskriften skal ivaretas. Kunnskapssituasjonen når det gjelder mulige helseeffekter knyttet til magnetfelt fra høyspentanlegg er i dag mer avklart enn tidligere og omfattende forskning kan sammenfattes med at det er en mulig økt risiko for utvikling av leukemi hos barn der magnetfeltet i boligen er over 0.4µT. Den absolutte risikoen vurderes fortsatt som meget lav. Når det gjelder kreft hos voksne eller andre helseeffekter har ikke forskning vist noen entydig sammenheng. Ved etablering av nye anlegg bør det søkes å unngå at det etableres høye magnetfeltnivåer i boliger, barnehager og skoler. Ved nye anlegg nær bygg bør det gjennomføres et utredningsprogram som også omfatter eksponering for elektriske og magnetiske felt og ivaretar at eksponering blir så lav som mulig.</w:t>
            </w:r>
          </w:p>
        </w:tc>
      </w:tr>
      <w:tr w:rsidR="00733F8A" w:rsidRPr="00E7235D" w14:paraId="3EA00CCB" w14:textId="77777777" w:rsidTr="003B0DA9">
        <w:trPr>
          <w:cantSplit/>
          <w:trHeight w:val="667"/>
          <w:tblHeader/>
        </w:trPr>
        <w:tc>
          <w:tcPr>
            <w:tcW w:w="567" w:type="dxa"/>
            <w:vMerge/>
            <w:hideMark/>
          </w:tcPr>
          <w:p w14:paraId="5F3C1886" w14:textId="77777777" w:rsidR="00733F8A" w:rsidRPr="00E7235D" w:rsidRDefault="00733F8A" w:rsidP="003B0DA9">
            <w:pPr>
              <w:rPr>
                <w:lang w:val="nb-NO"/>
              </w:rPr>
            </w:pPr>
          </w:p>
        </w:tc>
        <w:tc>
          <w:tcPr>
            <w:tcW w:w="3402" w:type="dxa"/>
            <w:shd w:val="clear" w:color="auto" w:fill="auto"/>
            <w:hideMark/>
          </w:tcPr>
          <w:p w14:paraId="1F85A83F" w14:textId="77777777" w:rsidR="00733F8A" w:rsidRPr="00E7235D" w:rsidRDefault="00733F8A" w:rsidP="003B0DA9">
            <w:pPr>
              <w:rPr>
                <w:i/>
                <w:iCs/>
                <w:lang w:val="nb-NO"/>
              </w:rPr>
            </w:pPr>
            <w:r w:rsidRPr="00E7235D">
              <w:rPr>
                <w:i/>
                <w:iCs/>
                <w:lang w:val="nb-NO"/>
              </w:rPr>
              <w:t>Hvordan er kravet tenkt oppfylt i dette tilfellet?</w:t>
            </w:r>
          </w:p>
          <w:p w14:paraId="6594367A" w14:textId="77777777" w:rsidR="00733F8A" w:rsidRPr="00E7235D" w:rsidRDefault="00733F8A" w:rsidP="003B0DA9">
            <w:pPr>
              <w:rPr>
                <w:i/>
                <w:iCs/>
                <w:lang w:val="nb-NO"/>
              </w:rPr>
            </w:pPr>
            <w:r w:rsidRPr="00E7235D">
              <w:rPr>
                <w:lang w:val="nb-NO"/>
              </w:rPr>
              <w:t> </w:t>
            </w:r>
            <w:r w:rsidRPr="00E7235D">
              <w:rPr>
                <w:lang w:val="nb-NO"/>
              </w:rPr>
              <w:fldChar w:fldCharType="begin">
                <w:ffData>
                  <w:name w:val="Tekst22"/>
                  <w:enabled/>
                  <w:calcOnExit w:val="0"/>
                  <w:textInput/>
                </w:ffData>
              </w:fldChar>
            </w:r>
            <w:r w:rsidRPr="00E7235D">
              <w:rPr>
                <w:lang w:val="nb-NO"/>
              </w:rPr>
              <w:instrText xml:space="preserve"> FORMTEXT </w:instrText>
            </w:r>
            <w:r w:rsidRPr="00E7235D">
              <w:rPr>
                <w:lang w:val="nb-NO"/>
              </w:rPr>
            </w:r>
            <w:r w:rsidRPr="00E7235D">
              <w:rPr>
                <w:lang w:val="nb-NO"/>
              </w:rPr>
              <w:fldChar w:fldCharType="separate"/>
            </w:r>
            <w:r w:rsidRPr="00E7235D">
              <w:rPr>
                <w:lang w:val="nb-NO"/>
              </w:rPr>
              <w:t> </w:t>
            </w:r>
            <w:r w:rsidRPr="00E7235D">
              <w:rPr>
                <w:lang w:val="nb-NO"/>
              </w:rPr>
              <w:t> </w:t>
            </w:r>
            <w:r w:rsidRPr="00E7235D">
              <w:rPr>
                <w:lang w:val="nb-NO"/>
              </w:rPr>
              <w:t> </w:t>
            </w:r>
            <w:r w:rsidRPr="00E7235D">
              <w:rPr>
                <w:lang w:val="nb-NO"/>
              </w:rPr>
              <w:t> </w:t>
            </w:r>
            <w:r w:rsidRPr="00E7235D">
              <w:rPr>
                <w:lang w:val="nb-NO"/>
              </w:rPr>
              <w:t> </w:t>
            </w:r>
            <w:r w:rsidRPr="00E7235D">
              <w:fldChar w:fldCharType="end"/>
            </w:r>
          </w:p>
        </w:tc>
        <w:tc>
          <w:tcPr>
            <w:tcW w:w="2552" w:type="dxa"/>
            <w:shd w:val="clear" w:color="000000" w:fill="C0C0C0"/>
            <w:hideMark/>
          </w:tcPr>
          <w:p w14:paraId="01FACC01" w14:textId="77777777" w:rsidR="00733F8A" w:rsidRPr="00E7235D" w:rsidRDefault="00733F8A" w:rsidP="003B0DA9">
            <w:pPr>
              <w:rPr>
                <w:lang w:val="nb-NO"/>
              </w:rPr>
            </w:pPr>
          </w:p>
        </w:tc>
        <w:tc>
          <w:tcPr>
            <w:tcW w:w="2835" w:type="dxa"/>
            <w:vMerge w:val="restart"/>
            <w:shd w:val="clear" w:color="auto" w:fill="auto"/>
            <w:hideMark/>
          </w:tcPr>
          <w:p w14:paraId="0D70E223" w14:textId="77777777" w:rsidR="00733F8A" w:rsidRPr="00E7235D" w:rsidRDefault="00733F8A" w:rsidP="003B0DA9">
            <w:pPr>
              <w:rPr>
                <w:lang w:val="nb-NO"/>
              </w:rPr>
            </w:pPr>
            <w:r w:rsidRPr="00E7235D">
              <w:rPr>
                <w:lang w:val="nb-NO"/>
              </w:rPr>
              <w:fldChar w:fldCharType="begin">
                <w:ffData>
                  <w:name w:val="Tekst22"/>
                  <w:enabled/>
                  <w:calcOnExit w:val="0"/>
                  <w:textInput/>
                </w:ffData>
              </w:fldChar>
            </w:r>
            <w:r w:rsidRPr="00E7235D">
              <w:rPr>
                <w:lang w:val="nb-NO"/>
              </w:rPr>
              <w:instrText xml:space="preserve"> FORMTEXT </w:instrText>
            </w:r>
            <w:r w:rsidRPr="00E7235D">
              <w:rPr>
                <w:lang w:val="nb-NO"/>
              </w:rPr>
            </w:r>
            <w:r w:rsidRPr="00E7235D">
              <w:rPr>
                <w:lang w:val="nb-NO"/>
              </w:rPr>
              <w:fldChar w:fldCharType="separate"/>
            </w:r>
            <w:r w:rsidRPr="00E7235D">
              <w:rPr>
                <w:lang w:val="nb-NO"/>
              </w:rPr>
              <w:t> </w:t>
            </w:r>
            <w:r w:rsidRPr="00E7235D">
              <w:rPr>
                <w:lang w:val="nb-NO"/>
              </w:rPr>
              <w:t> </w:t>
            </w:r>
            <w:r w:rsidRPr="00E7235D">
              <w:rPr>
                <w:lang w:val="nb-NO"/>
              </w:rPr>
              <w:t> </w:t>
            </w:r>
            <w:r w:rsidRPr="00E7235D">
              <w:rPr>
                <w:lang w:val="nb-NO"/>
              </w:rPr>
              <w:t> </w:t>
            </w:r>
            <w:r w:rsidRPr="00E7235D">
              <w:rPr>
                <w:lang w:val="nb-NO"/>
              </w:rPr>
              <w:t> </w:t>
            </w:r>
            <w:r w:rsidRPr="00E7235D">
              <w:fldChar w:fldCharType="end"/>
            </w:r>
          </w:p>
        </w:tc>
      </w:tr>
      <w:tr w:rsidR="00733F8A" w:rsidRPr="00E7235D" w14:paraId="6019468B" w14:textId="77777777" w:rsidTr="003B0DA9">
        <w:trPr>
          <w:cantSplit/>
          <w:trHeight w:val="677"/>
          <w:tblHeader/>
        </w:trPr>
        <w:tc>
          <w:tcPr>
            <w:tcW w:w="567" w:type="dxa"/>
            <w:vMerge/>
            <w:hideMark/>
          </w:tcPr>
          <w:p w14:paraId="1D179B72" w14:textId="77777777" w:rsidR="00733F8A" w:rsidRPr="00E7235D" w:rsidRDefault="00733F8A" w:rsidP="003B0DA9">
            <w:pPr>
              <w:rPr>
                <w:lang w:val="nb-NO"/>
              </w:rPr>
            </w:pPr>
          </w:p>
        </w:tc>
        <w:tc>
          <w:tcPr>
            <w:tcW w:w="3402" w:type="dxa"/>
            <w:shd w:val="clear" w:color="auto" w:fill="auto"/>
            <w:hideMark/>
          </w:tcPr>
          <w:p w14:paraId="2DB313C5" w14:textId="77777777" w:rsidR="00733F8A" w:rsidRPr="00E7235D" w:rsidRDefault="00733F8A" w:rsidP="003B0DA9">
            <w:pPr>
              <w:rPr>
                <w:i/>
                <w:iCs/>
                <w:lang w:val="nb-NO"/>
              </w:rPr>
            </w:pPr>
            <w:r w:rsidRPr="00E7235D">
              <w:rPr>
                <w:i/>
                <w:iCs/>
                <w:lang w:val="nb-NO"/>
              </w:rPr>
              <w:t>Mulig konsekvens dersom kravet ikke oppfylles?</w:t>
            </w:r>
          </w:p>
          <w:p w14:paraId="4A0A3E9D" w14:textId="77777777" w:rsidR="00733F8A" w:rsidRPr="00E7235D" w:rsidRDefault="00733F8A" w:rsidP="003B0DA9">
            <w:pPr>
              <w:rPr>
                <w:i/>
                <w:iCs/>
                <w:lang w:val="nb-NO"/>
              </w:rPr>
            </w:pPr>
            <w:r w:rsidRPr="00E7235D">
              <w:rPr>
                <w:lang w:val="nb-NO"/>
              </w:rPr>
              <w:t> </w:t>
            </w:r>
            <w:r w:rsidRPr="00E7235D">
              <w:rPr>
                <w:lang w:val="nb-NO"/>
              </w:rPr>
              <w:fldChar w:fldCharType="begin">
                <w:ffData>
                  <w:name w:val="Tekst22"/>
                  <w:enabled/>
                  <w:calcOnExit w:val="0"/>
                  <w:textInput/>
                </w:ffData>
              </w:fldChar>
            </w:r>
            <w:r w:rsidRPr="00E7235D">
              <w:rPr>
                <w:lang w:val="nb-NO"/>
              </w:rPr>
              <w:instrText xml:space="preserve"> FORMTEXT </w:instrText>
            </w:r>
            <w:r w:rsidRPr="00E7235D">
              <w:rPr>
                <w:lang w:val="nb-NO"/>
              </w:rPr>
            </w:r>
            <w:r w:rsidRPr="00E7235D">
              <w:rPr>
                <w:lang w:val="nb-NO"/>
              </w:rPr>
              <w:fldChar w:fldCharType="separate"/>
            </w:r>
            <w:r w:rsidRPr="00E7235D">
              <w:rPr>
                <w:lang w:val="nb-NO"/>
              </w:rPr>
              <w:t> </w:t>
            </w:r>
            <w:r w:rsidRPr="00E7235D">
              <w:rPr>
                <w:lang w:val="nb-NO"/>
              </w:rPr>
              <w:t> </w:t>
            </w:r>
            <w:r w:rsidRPr="00E7235D">
              <w:rPr>
                <w:lang w:val="nb-NO"/>
              </w:rPr>
              <w:t> </w:t>
            </w:r>
            <w:r w:rsidRPr="00E7235D">
              <w:rPr>
                <w:lang w:val="nb-NO"/>
              </w:rPr>
              <w:t> </w:t>
            </w:r>
            <w:r w:rsidRPr="00E7235D">
              <w:rPr>
                <w:lang w:val="nb-NO"/>
              </w:rPr>
              <w:t> </w:t>
            </w:r>
            <w:r w:rsidRPr="00E7235D">
              <w:fldChar w:fldCharType="end"/>
            </w:r>
          </w:p>
        </w:tc>
        <w:tc>
          <w:tcPr>
            <w:tcW w:w="2552" w:type="dxa"/>
            <w:shd w:val="clear" w:color="000000" w:fill="CCFFCC"/>
            <w:hideMark/>
          </w:tcPr>
          <w:p w14:paraId="0610E2E8" w14:textId="77777777" w:rsidR="00733F8A" w:rsidRPr="00E7235D" w:rsidRDefault="00733F8A" w:rsidP="003B0DA9">
            <w:pPr>
              <w:rPr>
                <w:lang w:val="nb-NO"/>
              </w:rPr>
            </w:pPr>
            <w:r w:rsidRPr="00E7235D">
              <w:rPr>
                <w:lang w:val="nb-NO"/>
              </w:rPr>
              <w:fldChar w:fldCharType="begin">
                <w:ffData>
                  <w:name w:val="Liste2"/>
                  <w:enabled/>
                  <w:calcOnExit w:val="0"/>
                  <w:ddList>
                    <w:listEntry w:val="0 - Ikke relevant"/>
                    <w:listEntry w:val="1 - Ubetydelig"/>
                    <w:listEntry w:val="2 - Liten/Middels"/>
                    <w:listEntry w:val="3 - Middels/Stor"/>
                    <w:listEntry w:val="4 - Kritisk"/>
                  </w:ddList>
                </w:ffData>
              </w:fldChar>
            </w:r>
            <w:r w:rsidRPr="00E7235D">
              <w:rPr>
                <w:lang w:val="nb-NO"/>
              </w:rPr>
              <w:instrText xml:space="preserve"> FORMDROPDOWN </w:instrText>
            </w:r>
            <w:r w:rsidR="0032532C">
              <w:rPr>
                <w:lang w:val="nb-NO"/>
              </w:rPr>
            </w:r>
            <w:r w:rsidR="0032532C">
              <w:rPr>
                <w:lang w:val="nb-NO"/>
              </w:rPr>
              <w:fldChar w:fldCharType="separate"/>
            </w:r>
            <w:r w:rsidRPr="00E7235D">
              <w:fldChar w:fldCharType="end"/>
            </w:r>
          </w:p>
        </w:tc>
        <w:tc>
          <w:tcPr>
            <w:tcW w:w="2835" w:type="dxa"/>
            <w:vMerge/>
            <w:shd w:val="clear" w:color="auto" w:fill="auto"/>
            <w:hideMark/>
          </w:tcPr>
          <w:p w14:paraId="50DD97E7" w14:textId="77777777" w:rsidR="00733F8A" w:rsidRPr="00E7235D" w:rsidRDefault="00733F8A" w:rsidP="003B0DA9">
            <w:pPr>
              <w:rPr>
                <w:lang w:val="nb-NO"/>
              </w:rPr>
            </w:pPr>
          </w:p>
        </w:tc>
      </w:tr>
      <w:tr w:rsidR="00733F8A" w:rsidRPr="0032532C" w14:paraId="33A25857" w14:textId="77777777" w:rsidTr="003B0DA9">
        <w:trPr>
          <w:cantSplit/>
          <w:tblHeader/>
        </w:trPr>
        <w:tc>
          <w:tcPr>
            <w:tcW w:w="567" w:type="dxa"/>
            <w:vMerge w:val="restart"/>
            <w:shd w:val="clear" w:color="auto" w:fill="auto"/>
            <w:noWrap/>
            <w:hideMark/>
          </w:tcPr>
          <w:p w14:paraId="44B4233B" w14:textId="77777777" w:rsidR="00733F8A" w:rsidRPr="00E7235D" w:rsidRDefault="00733F8A" w:rsidP="003B0DA9">
            <w:pPr>
              <w:rPr>
                <w:lang w:val="nb-NO"/>
              </w:rPr>
            </w:pPr>
            <w:r w:rsidRPr="00E7235D">
              <w:rPr>
                <w:lang w:val="nb-NO"/>
              </w:rPr>
              <w:lastRenderedPageBreak/>
              <w:t>14</w:t>
            </w:r>
          </w:p>
        </w:tc>
        <w:tc>
          <w:tcPr>
            <w:tcW w:w="8789" w:type="dxa"/>
            <w:gridSpan w:val="3"/>
            <w:shd w:val="clear" w:color="000000" w:fill="CCFFFF"/>
            <w:hideMark/>
          </w:tcPr>
          <w:p w14:paraId="4DB85504" w14:textId="77777777" w:rsidR="00733F8A" w:rsidRPr="00E7235D" w:rsidRDefault="00733F8A" w:rsidP="003B0DA9">
            <w:pPr>
              <w:rPr>
                <w:lang w:val="nb-NO"/>
              </w:rPr>
            </w:pPr>
            <w:r w:rsidRPr="00E7235D">
              <w:rPr>
                <w:lang w:val="nb-NO"/>
              </w:rPr>
              <w:t>§ 2-10 Beskyttelse mot brann. Anlegg og utstyr skal være plassert, konstruert og beskyttet slik at brann forhindres. I utstyr hvor gnister, lysbuer, eksplosjoner eller høye temperaturer kan oppstå, skal utstyret være konstruert og plassert slik at omgivelsene er beskyttet mot brann.</w:t>
            </w:r>
          </w:p>
        </w:tc>
      </w:tr>
      <w:tr w:rsidR="00733F8A" w:rsidRPr="00E7235D" w14:paraId="23CE0C1E" w14:textId="77777777" w:rsidTr="003B0DA9">
        <w:trPr>
          <w:cantSplit/>
          <w:trHeight w:val="667"/>
          <w:tblHeader/>
        </w:trPr>
        <w:tc>
          <w:tcPr>
            <w:tcW w:w="567" w:type="dxa"/>
            <w:vMerge/>
            <w:hideMark/>
          </w:tcPr>
          <w:p w14:paraId="7623CBEE" w14:textId="77777777" w:rsidR="00733F8A" w:rsidRPr="00E7235D" w:rsidRDefault="00733F8A" w:rsidP="003B0DA9">
            <w:pPr>
              <w:rPr>
                <w:lang w:val="nb-NO"/>
              </w:rPr>
            </w:pPr>
          </w:p>
        </w:tc>
        <w:tc>
          <w:tcPr>
            <w:tcW w:w="3402" w:type="dxa"/>
            <w:shd w:val="clear" w:color="auto" w:fill="auto"/>
            <w:hideMark/>
          </w:tcPr>
          <w:p w14:paraId="565370DB" w14:textId="77777777" w:rsidR="00733F8A" w:rsidRPr="00E7235D" w:rsidRDefault="00733F8A" w:rsidP="003B0DA9">
            <w:pPr>
              <w:rPr>
                <w:i/>
                <w:iCs/>
                <w:lang w:val="nb-NO"/>
              </w:rPr>
            </w:pPr>
            <w:r w:rsidRPr="00E7235D">
              <w:rPr>
                <w:i/>
                <w:iCs/>
                <w:lang w:val="nb-NO"/>
              </w:rPr>
              <w:t>Hvordan er kravet tenkt oppfylt i dette tilfellet?</w:t>
            </w:r>
          </w:p>
          <w:p w14:paraId="5A1D6417" w14:textId="77777777" w:rsidR="00733F8A" w:rsidRPr="00E7235D" w:rsidRDefault="00733F8A" w:rsidP="003B0DA9">
            <w:pPr>
              <w:rPr>
                <w:i/>
                <w:iCs/>
                <w:lang w:val="nb-NO"/>
              </w:rPr>
            </w:pPr>
            <w:r w:rsidRPr="00E7235D">
              <w:rPr>
                <w:lang w:val="nb-NO"/>
              </w:rPr>
              <w:t> </w:t>
            </w:r>
            <w:r w:rsidRPr="00E7235D">
              <w:rPr>
                <w:lang w:val="nb-NO"/>
              </w:rPr>
              <w:fldChar w:fldCharType="begin">
                <w:ffData>
                  <w:name w:val="Tekst22"/>
                  <w:enabled/>
                  <w:calcOnExit w:val="0"/>
                  <w:textInput/>
                </w:ffData>
              </w:fldChar>
            </w:r>
            <w:r w:rsidRPr="00E7235D">
              <w:rPr>
                <w:lang w:val="nb-NO"/>
              </w:rPr>
              <w:instrText xml:space="preserve"> FORMTEXT </w:instrText>
            </w:r>
            <w:r w:rsidRPr="00E7235D">
              <w:rPr>
                <w:lang w:val="nb-NO"/>
              </w:rPr>
            </w:r>
            <w:r w:rsidRPr="00E7235D">
              <w:rPr>
                <w:lang w:val="nb-NO"/>
              </w:rPr>
              <w:fldChar w:fldCharType="separate"/>
            </w:r>
            <w:r w:rsidRPr="00E7235D">
              <w:rPr>
                <w:lang w:val="nb-NO"/>
              </w:rPr>
              <w:t> </w:t>
            </w:r>
            <w:r w:rsidRPr="00E7235D">
              <w:rPr>
                <w:lang w:val="nb-NO"/>
              </w:rPr>
              <w:t> </w:t>
            </w:r>
            <w:r w:rsidRPr="00E7235D">
              <w:rPr>
                <w:lang w:val="nb-NO"/>
              </w:rPr>
              <w:t> </w:t>
            </w:r>
            <w:r w:rsidRPr="00E7235D">
              <w:rPr>
                <w:lang w:val="nb-NO"/>
              </w:rPr>
              <w:t> </w:t>
            </w:r>
            <w:r w:rsidRPr="00E7235D">
              <w:rPr>
                <w:lang w:val="nb-NO"/>
              </w:rPr>
              <w:t> </w:t>
            </w:r>
            <w:r w:rsidRPr="00E7235D">
              <w:fldChar w:fldCharType="end"/>
            </w:r>
          </w:p>
        </w:tc>
        <w:tc>
          <w:tcPr>
            <w:tcW w:w="2552" w:type="dxa"/>
            <w:shd w:val="clear" w:color="000000" w:fill="C0C0C0"/>
            <w:hideMark/>
          </w:tcPr>
          <w:p w14:paraId="34959ABA" w14:textId="77777777" w:rsidR="00733F8A" w:rsidRPr="00E7235D" w:rsidRDefault="00733F8A" w:rsidP="003B0DA9">
            <w:pPr>
              <w:rPr>
                <w:lang w:val="nb-NO"/>
              </w:rPr>
            </w:pPr>
          </w:p>
        </w:tc>
        <w:tc>
          <w:tcPr>
            <w:tcW w:w="2835" w:type="dxa"/>
            <w:vMerge w:val="restart"/>
            <w:shd w:val="clear" w:color="auto" w:fill="auto"/>
            <w:hideMark/>
          </w:tcPr>
          <w:p w14:paraId="6A5D9946" w14:textId="77777777" w:rsidR="00733F8A" w:rsidRPr="00E7235D" w:rsidRDefault="00733F8A" w:rsidP="003B0DA9">
            <w:pPr>
              <w:rPr>
                <w:lang w:val="nb-NO"/>
              </w:rPr>
            </w:pPr>
            <w:r w:rsidRPr="00E7235D">
              <w:rPr>
                <w:lang w:val="nb-NO"/>
              </w:rPr>
              <w:fldChar w:fldCharType="begin">
                <w:ffData>
                  <w:name w:val="Tekst22"/>
                  <w:enabled/>
                  <w:calcOnExit w:val="0"/>
                  <w:textInput/>
                </w:ffData>
              </w:fldChar>
            </w:r>
            <w:r w:rsidRPr="00E7235D">
              <w:rPr>
                <w:lang w:val="nb-NO"/>
              </w:rPr>
              <w:instrText xml:space="preserve"> FORMTEXT </w:instrText>
            </w:r>
            <w:r w:rsidRPr="00E7235D">
              <w:rPr>
                <w:lang w:val="nb-NO"/>
              </w:rPr>
            </w:r>
            <w:r w:rsidRPr="00E7235D">
              <w:rPr>
                <w:lang w:val="nb-NO"/>
              </w:rPr>
              <w:fldChar w:fldCharType="separate"/>
            </w:r>
            <w:r w:rsidRPr="00E7235D">
              <w:rPr>
                <w:lang w:val="nb-NO"/>
              </w:rPr>
              <w:t> </w:t>
            </w:r>
            <w:r w:rsidRPr="00E7235D">
              <w:rPr>
                <w:lang w:val="nb-NO"/>
              </w:rPr>
              <w:t> </w:t>
            </w:r>
            <w:r w:rsidRPr="00E7235D">
              <w:rPr>
                <w:lang w:val="nb-NO"/>
              </w:rPr>
              <w:t> </w:t>
            </w:r>
            <w:r w:rsidRPr="00E7235D">
              <w:rPr>
                <w:lang w:val="nb-NO"/>
              </w:rPr>
              <w:t> </w:t>
            </w:r>
            <w:r w:rsidRPr="00E7235D">
              <w:rPr>
                <w:lang w:val="nb-NO"/>
              </w:rPr>
              <w:t> </w:t>
            </w:r>
            <w:r w:rsidRPr="00E7235D">
              <w:fldChar w:fldCharType="end"/>
            </w:r>
          </w:p>
        </w:tc>
      </w:tr>
      <w:tr w:rsidR="00733F8A" w:rsidRPr="00E7235D" w14:paraId="0C332CA2" w14:textId="77777777" w:rsidTr="003B0DA9">
        <w:trPr>
          <w:cantSplit/>
          <w:trHeight w:val="677"/>
          <w:tblHeader/>
        </w:trPr>
        <w:tc>
          <w:tcPr>
            <w:tcW w:w="567" w:type="dxa"/>
            <w:vMerge/>
            <w:hideMark/>
          </w:tcPr>
          <w:p w14:paraId="32B38DC7" w14:textId="77777777" w:rsidR="00733F8A" w:rsidRPr="00E7235D" w:rsidRDefault="00733F8A" w:rsidP="003B0DA9">
            <w:pPr>
              <w:rPr>
                <w:lang w:val="nb-NO"/>
              </w:rPr>
            </w:pPr>
          </w:p>
        </w:tc>
        <w:tc>
          <w:tcPr>
            <w:tcW w:w="3402" w:type="dxa"/>
            <w:shd w:val="clear" w:color="auto" w:fill="auto"/>
            <w:hideMark/>
          </w:tcPr>
          <w:p w14:paraId="2D52CB95" w14:textId="77777777" w:rsidR="00733F8A" w:rsidRPr="00E7235D" w:rsidRDefault="00733F8A" w:rsidP="003B0DA9">
            <w:pPr>
              <w:rPr>
                <w:i/>
                <w:iCs/>
                <w:lang w:val="nb-NO"/>
              </w:rPr>
            </w:pPr>
            <w:r w:rsidRPr="00E7235D">
              <w:rPr>
                <w:i/>
                <w:iCs/>
                <w:lang w:val="nb-NO"/>
              </w:rPr>
              <w:t>Mulig konsekvens dersom kravet ikke oppfylles?</w:t>
            </w:r>
          </w:p>
          <w:p w14:paraId="5C58E71F" w14:textId="77777777" w:rsidR="00733F8A" w:rsidRPr="00E7235D" w:rsidRDefault="00733F8A" w:rsidP="003B0DA9">
            <w:pPr>
              <w:rPr>
                <w:i/>
                <w:iCs/>
                <w:lang w:val="nb-NO"/>
              </w:rPr>
            </w:pPr>
            <w:r w:rsidRPr="00E7235D">
              <w:rPr>
                <w:lang w:val="nb-NO"/>
              </w:rPr>
              <w:t> </w:t>
            </w:r>
            <w:r w:rsidRPr="00E7235D">
              <w:rPr>
                <w:lang w:val="nb-NO"/>
              </w:rPr>
              <w:fldChar w:fldCharType="begin">
                <w:ffData>
                  <w:name w:val="Tekst22"/>
                  <w:enabled/>
                  <w:calcOnExit w:val="0"/>
                  <w:textInput/>
                </w:ffData>
              </w:fldChar>
            </w:r>
            <w:r w:rsidRPr="00E7235D">
              <w:rPr>
                <w:lang w:val="nb-NO"/>
              </w:rPr>
              <w:instrText xml:space="preserve"> FORMTEXT </w:instrText>
            </w:r>
            <w:r w:rsidRPr="00E7235D">
              <w:rPr>
                <w:lang w:val="nb-NO"/>
              </w:rPr>
            </w:r>
            <w:r w:rsidRPr="00E7235D">
              <w:rPr>
                <w:lang w:val="nb-NO"/>
              </w:rPr>
              <w:fldChar w:fldCharType="separate"/>
            </w:r>
            <w:r w:rsidRPr="00E7235D">
              <w:rPr>
                <w:lang w:val="nb-NO"/>
              </w:rPr>
              <w:t> </w:t>
            </w:r>
            <w:r w:rsidRPr="00E7235D">
              <w:rPr>
                <w:lang w:val="nb-NO"/>
              </w:rPr>
              <w:t> </w:t>
            </w:r>
            <w:r w:rsidRPr="00E7235D">
              <w:rPr>
                <w:lang w:val="nb-NO"/>
              </w:rPr>
              <w:t> </w:t>
            </w:r>
            <w:r w:rsidRPr="00E7235D">
              <w:rPr>
                <w:lang w:val="nb-NO"/>
              </w:rPr>
              <w:t> </w:t>
            </w:r>
            <w:r w:rsidRPr="00E7235D">
              <w:rPr>
                <w:lang w:val="nb-NO"/>
              </w:rPr>
              <w:t> </w:t>
            </w:r>
            <w:r w:rsidRPr="00E7235D">
              <w:fldChar w:fldCharType="end"/>
            </w:r>
          </w:p>
        </w:tc>
        <w:tc>
          <w:tcPr>
            <w:tcW w:w="2552" w:type="dxa"/>
            <w:shd w:val="clear" w:color="000000" w:fill="CCFFCC"/>
            <w:hideMark/>
          </w:tcPr>
          <w:p w14:paraId="59A781DA" w14:textId="77777777" w:rsidR="00733F8A" w:rsidRPr="00E7235D" w:rsidRDefault="00733F8A" w:rsidP="003B0DA9">
            <w:pPr>
              <w:rPr>
                <w:lang w:val="nb-NO"/>
              </w:rPr>
            </w:pPr>
            <w:r w:rsidRPr="00E7235D">
              <w:rPr>
                <w:lang w:val="nb-NO"/>
              </w:rPr>
              <w:fldChar w:fldCharType="begin">
                <w:ffData>
                  <w:name w:val="Liste2"/>
                  <w:enabled/>
                  <w:calcOnExit w:val="0"/>
                  <w:ddList>
                    <w:listEntry w:val="0 - Ikke relevant"/>
                    <w:listEntry w:val="1 - Ubetydelig"/>
                    <w:listEntry w:val="2 - Liten/Middels"/>
                    <w:listEntry w:val="3 - Middels/Stor"/>
                    <w:listEntry w:val="4 - Kritisk"/>
                  </w:ddList>
                </w:ffData>
              </w:fldChar>
            </w:r>
            <w:r w:rsidRPr="00E7235D">
              <w:rPr>
                <w:lang w:val="nb-NO"/>
              </w:rPr>
              <w:instrText xml:space="preserve"> FORMDROPDOWN </w:instrText>
            </w:r>
            <w:r w:rsidR="0032532C">
              <w:rPr>
                <w:lang w:val="nb-NO"/>
              </w:rPr>
            </w:r>
            <w:r w:rsidR="0032532C">
              <w:rPr>
                <w:lang w:val="nb-NO"/>
              </w:rPr>
              <w:fldChar w:fldCharType="separate"/>
            </w:r>
            <w:r w:rsidRPr="00E7235D">
              <w:fldChar w:fldCharType="end"/>
            </w:r>
          </w:p>
        </w:tc>
        <w:tc>
          <w:tcPr>
            <w:tcW w:w="2835" w:type="dxa"/>
            <w:vMerge/>
            <w:shd w:val="clear" w:color="auto" w:fill="auto"/>
            <w:hideMark/>
          </w:tcPr>
          <w:p w14:paraId="0A2D7020" w14:textId="77777777" w:rsidR="00733F8A" w:rsidRPr="00E7235D" w:rsidRDefault="00733F8A" w:rsidP="003B0DA9">
            <w:pPr>
              <w:rPr>
                <w:lang w:val="nb-NO"/>
              </w:rPr>
            </w:pPr>
          </w:p>
        </w:tc>
      </w:tr>
      <w:tr w:rsidR="00733F8A" w:rsidRPr="0032532C" w14:paraId="2D91206B" w14:textId="77777777" w:rsidTr="003B0DA9">
        <w:trPr>
          <w:cantSplit/>
          <w:tblHeader/>
        </w:trPr>
        <w:tc>
          <w:tcPr>
            <w:tcW w:w="567" w:type="dxa"/>
            <w:vMerge w:val="restart"/>
            <w:shd w:val="clear" w:color="auto" w:fill="auto"/>
            <w:noWrap/>
            <w:hideMark/>
          </w:tcPr>
          <w:p w14:paraId="2243EE63" w14:textId="77777777" w:rsidR="00733F8A" w:rsidRPr="00E7235D" w:rsidRDefault="00733F8A" w:rsidP="003B0DA9">
            <w:pPr>
              <w:rPr>
                <w:lang w:val="nb-NO"/>
              </w:rPr>
            </w:pPr>
            <w:r w:rsidRPr="00E7235D">
              <w:rPr>
                <w:lang w:val="nb-NO"/>
              </w:rPr>
              <w:t>15</w:t>
            </w:r>
          </w:p>
        </w:tc>
        <w:tc>
          <w:tcPr>
            <w:tcW w:w="8789" w:type="dxa"/>
            <w:gridSpan w:val="3"/>
            <w:shd w:val="clear" w:color="000000" w:fill="CCFFFF"/>
            <w:hideMark/>
          </w:tcPr>
          <w:p w14:paraId="231D13E6" w14:textId="77777777" w:rsidR="00733F8A" w:rsidRPr="00E7235D" w:rsidRDefault="00733F8A" w:rsidP="003B0DA9">
            <w:pPr>
              <w:rPr>
                <w:lang w:val="nb-NO"/>
              </w:rPr>
            </w:pPr>
            <w:r w:rsidRPr="00E7235D">
              <w:rPr>
                <w:lang w:val="nb-NO"/>
              </w:rPr>
              <w:t>§ 2-11 Overvåking og kontrollsystemer. Anlegg skal ha nødvendig overvåking, vern, regulerings- og kontrollutstyr slik at det fungerer etter hensikten og på en sikker måte.</w:t>
            </w:r>
          </w:p>
        </w:tc>
      </w:tr>
      <w:tr w:rsidR="00733F8A" w:rsidRPr="00E7235D" w14:paraId="0B5C68B0" w14:textId="77777777" w:rsidTr="003B0DA9">
        <w:trPr>
          <w:cantSplit/>
          <w:trHeight w:val="667"/>
          <w:tblHeader/>
        </w:trPr>
        <w:tc>
          <w:tcPr>
            <w:tcW w:w="567" w:type="dxa"/>
            <w:vMerge/>
            <w:hideMark/>
          </w:tcPr>
          <w:p w14:paraId="339575C0" w14:textId="77777777" w:rsidR="00733F8A" w:rsidRPr="00E7235D" w:rsidRDefault="00733F8A" w:rsidP="003B0DA9">
            <w:pPr>
              <w:rPr>
                <w:lang w:val="nb-NO"/>
              </w:rPr>
            </w:pPr>
          </w:p>
        </w:tc>
        <w:tc>
          <w:tcPr>
            <w:tcW w:w="3402" w:type="dxa"/>
            <w:shd w:val="clear" w:color="auto" w:fill="auto"/>
            <w:hideMark/>
          </w:tcPr>
          <w:p w14:paraId="07D3082B" w14:textId="77777777" w:rsidR="00733F8A" w:rsidRPr="00E7235D" w:rsidRDefault="00733F8A" w:rsidP="003B0DA9">
            <w:pPr>
              <w:rPr>
                <w:i/>
                <w:iCs/>
                <w:lang w:val="nb-NO"/>
              </w:rPr>
            </w:pPr>
            <w:r w:rsidRPr="00E7235D">
              <w:rPr>
                <w:i/>
                <w:iCs/>
                <w:lang w:val="nb-NO"/>
              </w:rPr>
              <w:t>Hvordan er kravet tenkt oppfylt i dette tilfellet?</w:t>
            </w:r>
          </w:p>
          <w:p w14:paraId="45ECFCB0" w14:textId="77777777" w:rsidR="00733F8A" w:rsidRPr="00E7235D" w:rsidRDefault="00733F8A" w:rsidP="003B0DA9">
            <w:pPr>
              <w:rPr>
                <w:i/>
                <w:iCs/>
                <w:lang w:val="nb-NO"/>
              </w:rPr>
            </w:pPr>
            <w:r w:rsidRPr="00E7235D">
              <w:rPr>
                <w:lang w:val="nb-NO"/>
              </w:rPr>
              <w:t> </w:t>
            </w:r>
            <w:r w:rsidRPr="00E7235D">
              <w:rPr>
                <w:lang w:val="nb-NO"/>
              </w:rPr>
              <w:fldChar w:fldCharType="begin">
                <w:ffData>
                  <w:name w:val="Tekst22"/>
                  <w:enabled/>
                  <w:calcOnExit w:val="0"/>
                  <w:textInput/>
                </w:ffData>
              </w:fldChar>
            </w:r>
            <w:r w:rsidRPr="00E7235D">
              <w:rPr>
                <w:lang w:val="nb-NO"/>
              </w:rPr>
              <w:instrText xml:space="preserve"> FORMTEXT </w:instrText>
            </w:r>
            <w:r w:rsidRPr="00E7235D">
              <w:rPr>
                <w:lang w:val="nb-NO"/>
              </w:rPr>
            </w:r>
            <w:r w:rsidRPr="00E7235D">
              <w:rPr>
                <w:lang w:val="nb-NO"/>
              </w:rPr>
              <w:fldChar w:fldCharType="separate"/>
            </w:r>
            <w:r w:rsidRPr="00E7235D">
              <w:rPr>
                <w:lang w:val="nb-NO"/>
              </w:rPr>
              <w:t> </w:t>
            </w:r>
            <w:r w:rsidRPr="00E7235D">
              <w:rPr>
                <w:lang w:val="nb-NO"/>
              </w:rPr>
              <w:t> </w:t>
            </w:r>
            <w:r w:rsidRPr="00E7235D">
              <w:rPr>
                <w:lang w:val="nb-NO"/>
              </w:rPr>
              <w:t> </w:t>
            </w:r>
            <w:r w:rsidRPr="00E7235D">
              <w:rPr>
                <w:lang w:val="nb-NO"/>
              </w:rPr>
              <w:t> </w:t>
            </w:r>
            <w:r w:rsidRPr="00E7235D">
              <w:rPr>
                <w:lang w:val="nb-NO"/>
              </w:rPr>
              <w:t> </w:t>
            </w:r>
            <w:r w:rsidRPr="00E7235D">
              <w:fldChar w:fldCharType="end"/>
            </w:r>
          </w:p>
        </w:tc>
        <w:tc>
          <w:tcPr>
            <w:tcW w:w="2552" w:type="dxa"/>
            <w:shd w:val="clear" w:color="000000" w:fill="C0C0C0"/>
            <w:hideMark/>
          </w:tcPr>
          <w:p w14:paraId="2FA6C614" w14:textId="77777777" w:rsidR="00733F8A" w:rsidRPr="00E7235D" w:rsidRDefault="00733F8A" w:rsidP="003B0DA9">
            <w:pPr>
              <w:rPr>
                <w:lang w:val="nb-NO"/>
              </w:rPr>
            </w:pPr>
          </w:p>
        </w:tc>
        <w:tc>
          <w:tcPr>
            <w:tcW w:w="2835" w:type="dxa"/>
            <w:vMerge w:val="restart"/>
            <w:shd w:val="clear" w:color="auto" w:fill="auto"/>
            <w:hideMark/>
          </w:tcPr>
          <w:p w14:paraId="2C09B473" w14:textId="77777777" w:rsidR="00733F8A" w:rsidRPr="00E7235D" w:rsidRDefault="00733F8A" w:rsidP="003B0DA9">
            <w:pPr>
              <w:rPr>
                <w:lang w:val="nb-NO"/>
              </w:rPr>
            </w:pPr>
            <w:r w:rsidRPr="00E7235D">
              <w:rPr>
                <w:lang w:val="nb-NO"/>
              </w:rPr>
              <w:fldChar w:fldCharType="begin">
                <w:ffData>
                  <w:name w:val="Tekst22"/>
                  <w:enabled/>
                  <w:calcOnExit w:val="0"/>
                  <w:textInput/>
                </w:ffData>
              </w:fldChar>
            </w:r>
            <w:r w:rsidRPr="00E7235D">
              <w:rPr>
                <w:lang w:val="nb-NO"/>
              </w:rPr>
              <w:instrText xml:space="preserve"> FORMTEXT </w:instrText>
            </w:r>
            <w:r w:rsidRPr="00E7235D">
              <w:rPr>
                <w:lang w:val="nb-NO"/>
              </w:rPr>
            </w:r>
            <w:r w:rsidRPr="00E7235D">
              <w:rPr>
                <w:lang w:val="nb-NO"/>
              </w:rPr>
              <w:fldChar w:fldCharType="separate"/>
            </w:r>
            <w:r w:rsidRPr="00E7235D">
              <w:rPr>
                <w:lang w:val="nb-NO"/>
              </w:rPr>
              <w:t> </w:t>
            </w:r>
            <w:r w:rsidRPr="00E7235D">
              <w:rPr>
                <w:lang w:val="nb-NO"/>
              </w:rPr>
              <w:t> </w:t>
            </w:r>
            <w:r w:rsidRPr="00E7235D">
              <w:rPr>
                <w:lang w:val="nb-NO"/>
              </w:rPr>
              <w:t> </w:t>
            </w:r>
            <w:r w:rsidRPr="00E7235D">
              <w:rPr>
                <w:lang w:val="nb-NO"/>
              </w:rPr>
              <w:t> </w:t>
            </w:r>
            <w:r w:rsidRPr="00E7235D">
              <w:rPr>
                <w:lang w:val="nb-NO"/>
              </w:rPr>
              <w:t> </w:t>
            </w:r>
            <w:r w:rsidRPr="00E7235D">
              <w:fldChar w:fldCharType="end"/>
            </w:r>
          </w:p>
        </w:tc>
      </w:tr>
      <w:tr w:rsidR="00733F8A" w:rsidRPr="00E7235D" w14:paraId="4B025FDC" w14:textId="77777777" w:rsidTr="003B0DA9">
        <w:trPr>
          <w:cantSplit/>
          <w:trHeight w:val="677"/>
          <w:tblHeader/>
        </w:trPr>
        <w:tc>
          <w:tcPr>
            <w:tcW w:w="567" w:type="dxa"/>
            <w:vMerge/>
            <w:hideMark/>
          </w:tcPr>
          <w:p w14:paraId="7328D14C" w14:textId="77777777" w:rsidR="00733F8A" w:rsidRPr="00E7235D" w:rsidRDefault="00733F8A" w:rsidP="003B0DA9">
            <w:pPr>
              <w:rPr>
                <w:lang w:val="nb-NO"/>
              </w:rPr>
            </w:pPr>
          </w:p>
        </w:tc>
        <w:tc>
          <w:tcPr>
            <w:tcW w:w="3402" w:type="dxa"/>
            <w:shd w:val="clear" w:color="auto" w:fill="auto"/>
            <w:hideMark/>
          </w:tcPr>
          <w:p w14:paraId="7FF234A3" w14:textId="77777777" w:rsidR="00733F8A" w:rsidRPr="00E7235D" w:rsidRDefault="00733F8A" w:rsidP="003B0DA9">
            <w:pPr>
              <w:rPr>
                <w:i/>
                <w:iCs/>
                <w:lang w:val="nb-NO"/>
              </w:rPr>
            </w:pPr>
            <w:r w:rsidRPr="00E7235D">
              <w:rPr>
                <w:i/>
                <w:iCs/>
                <w:lang w:val="nb-NO"/>
              </w:rPr>
              <w:t>Mulig konsekvens dersom kravet ikke oppfylles?</w:t>
            </w:r>
          </w:p>
          <w:p w14:paraId="09DA3DF0" w14:textId="77777777" w:rsidR="00733F8A" w:rsidRPr="00E7235D" w:rsidRDefault="00733F8A" w:rsidP="003B0DA9">
            <w:pPr>
              <w:rPr>
                <w:i/>
                <w:iCs/>
                <w:lang w:val="nb-NO"/>
              </w:rPr>
            </w:pPr>
            <w:r w:rsidRPr="00E7235D">
              <w:rPr>
                <w:lang w:val="nb-NO"/>
              </w:rPr>
              <w:t> </w:t>
            </w:r>
            <w:r w:rsidRPr="00E7235D">
              <w:rPr>
                <w:lang w:val="nb-NO"/>
              </w:rPr>
              <w:fldChar w:fldCharType="begin">
                <w:ffData>
                  <w:name w:val="Tekst22"/>
                  <w:enabled/>
                  <w:calcOnExit w:val="0"/>
                  <w:textInput/>
                </w:ffData>
              </w:fldChar>
            </w:r>
            <w:r w:rsidRPr="00E7235D">
              <w:rPr>
                <w:lang w:val="nb-NO"/>
              </w:rPr>
              <w:instrText xml:space="preserve"> FORMTEXT </w:instrText>
            </w:r>
            <w:r w:rsidRPr="00E7235D">
              <w:rPr>
                <w:lang w:val="nb-NO"/>
              </w:rPr>
            </w:r>
            <w:r w:rsidRPr="00E7235D">
              <w:rPr>
                <w:lang w:val="nb-NO"/>
              </w:rPr>
              <w:fldChar w:fldCharType="separate"/>
            </w:r>
            <w:r w:rsidRPr="00E7235D">
              <w:rPr>
                <w:lang w:val="nb-NO"/>
              </w:rPr>
              <w:t> </w:t>
            </w:r>
            <w:r w:rsidRPr="00E7235D">
              <w:rPr>
                <w:lang w:val="nb-NO"/>
              </w:rPr>
              <w:t> </w:t>
            </w:r>
            <w:r w:rsidRPr="00E7235D">
              <w:rPr>
                <w:lang w:val="nb-NO"/>
              </w:rPr>
              <w:t> </w:t>
            </w:r>
            <w:r w:rsidRPr="00E7235D">
              <w:rPr>
                <w:lang w:val="nb-NO"/>
              </w:rPr>
              <w:t> </w:t>
            </w:r>
            <w:r w:rsidRPr="00E7235D">
              <w:rPr>
                <w:lang w:val="nb-NO"/>
              </w:rPr>
              <w:t> </w:t>
            </w:r>
            <w:r w:rsidRPr="00E7235D">
              <w:fldChar w:fldCharType="end"/>
            </w:r>
          </w:p>
        </w:tc>
        <w:tc>
          <w:tcPr>
            <w:tcW w:w="2552" w:type="dxa"/>
            <w:shd w:val="clear" w:color="000000" w:fill="CCFFCC"/>
            <w:hideMark/>
          </w:tcPr>
          <w:p w14:paraId="1486E93F" w14:textId="77777777" w:rsidR="00733F8A" w:rsidRPr="00E7235D" w:rsidRDefault="00733F8A" w:rsidP="003B0DA9">
            <w:pPr>
              <w:rPr>
                <w:lang w:val="nb-NO"/>
              </w:rPr>
            </w:pPr>
            <w:r w:rsidRPr="00E7235D">
              <w:rPr>
                <w:lang w:val="nb-NO"/>
              </w:rPr>
              <w:fldChar w:fldCharType="begin">
                <w:ffData>
                  <w:name w:val="Liste2"/>
                  <w:enabled/>
                  <w:calcOnExit w:val="0"/>
                  <w:ddList>
                    <w:listEntry w:val="0 - Ikke relevant"/>
                    <w:listEntry w:val="1 - Ubetydelig"/>
                    <w:listEntry w:val="2 - Liten/Middels"/>
                    <w:listEntry w:val="3 - Middels/Stor"/>
                    <w:listEntry w:val="4 - Kritisk"/>
                  </w:ddList>
                </w:ffData>
              </w:fldChar>
            </w:r>
            <w:r w:rsidRPr="00E7235D">
              <w:rPr>
                <w:lang w:val="nb-NO"/>
              </w:rPr>
              <w:instrText xml:space="preserve"> FORMDROPDOWN </w:instrText>
            </w:r>
            <w:r w:rsidR="0032532C">
              <w:rPr>
                <w:lang w:val="nb-NO"/>
              </w:rPr>
            </w:r>
            <w:r w:rsidR="0032532C">
              <w:rPr>
                <w:lang w:val="nb-NO"/>
              </w:rPr>
              <w:fldChar w:fldCharType="separate"/>
            </w:r>
            <w:r w:rsidRPr="00E7235D">
              <w:fldChar w:fldCharType="end"/>
            </w:r>
          </w:p>
        </w:tc>
        <w:tc>
          <w:tcPr>
            <w:tcW w:w="2835" w:type="dxa"/>
            <w:vMerge/>
            <w:shd w:val="clear" w:color="auto" w:fill="auto"/>
            <w:hideMark/>
          </w:tcPr>
          <w:p w14:paraId="16AECD30" w14:textId="77777777" w:rsidR="00733F8A" w:rsidRPr="00E7235D" w:rsidRDefault="00733F8A" w:rsidP="003B0DA9">
            <w:pPr>
              <w:rPr>
                <w:lang w:val="nb-NO"/>
              </w:rPr>
            </w:pPr>
          </w:p>
        </w:tc>
      </w:tr>
      <w:tr w:rsidR="00733F8A" w:rsidRPr="0032532C" w14:paraId="2E09D81D" w14:textId="77777777" w:rsidTr="003B0DA9">
        <w:trPr>
          <w:cantSplit/>
          <w:tblHeader/>
        </w:trPr>
        <w:tc>
          <w:tcPr>
            <w:tcW w:w="567" w:type="dxa"/>
            <w:vMerge w:val="restart"/>
            <w:shd w:val="clear" w:color="auto" w:fill="auto"/>
            <w:noWrap/>
            <w:hideMark/>
          </w:tcPr>
          <w:p w14:paraId="35246851" w14:textId="77777777" w:rsidR="00733F8A" w:rsidRPr="00E7235D" w:rsidRDefault="00733F8A" w:rsidP="003B0DA9">
            <w:pPr>
              <w:rPr>
                <w:lang w:val="nb-NO"/>
              </w:rPr>
            </w:pPr>
            <w:r w:rsidRPr="00E7235D">
              <w:rPr>
                <w:lang w:val="nb-NO"/>
              </w:rPr>
              <w:t>16</w:t>
            </w:r>
          </w:p>
        </w:tc>
        <w:tc>
          <w:tcPr>
            <w:tcW w:w="8789" w:type="dxa"/>
            <w:gridSpan w:val="3"/>
            <w:shd w:val="clear" w:color="000000" w:fill="CCFFFF"/>
            <w:hideMark/>
          </w:tcPr>
          <w:p w14:paraId="50C2CCC2" w14:textId="77777777" w:rsidR="00733F8A" w:rsidRPr="00E7235D" w:rsidRDefault="00733F8A" w:rsidP="003B0DA9">
            <w:pPr>
              <w:rPr>
                <w:lang w:val="nb-NO"/>
              </w:rPr>
            </w:pPr>
            <w:r w:rsidRPr="00E7235D">
              <w:rPr>
                <w:lang w:val="nb-NO"/>
              </w:rPr>
              <w:t>§ 2-12 Advarselskilt og merking. Anlegg skal ha advarselskilt, merking og identifikasjon slik at feilbetjening og ulykker unngås. Advarselskilt, merking og identifikasjon skal være varig, tydelig, lett synlig og med norsk tekst.</w:t>
            </w:r>
          </w:p>
          <w:p w14:paraId="5C360671" w14:textId="77777777" w:rsidR="00733F8A" w:rsidRPr="00E7235D" w:rsidRDefault="00733F8A" w:rsidP="003B0DA9">
            <w:pPr>
              <w:rPr>
                <w:lang w:val="nb-NO"/>
              </w:rPr>
            </w:pPr>
          </w:p>
          <w:p w14:paraId="1FA20055" w14:textId="77777777" w:rsidR="00733F8A" w:rsidRPr="00E7235D" w:rsidRDefault="00733F8A" w:rsidP="003B0DA9">
            <w:pPr>
              <w:rPr>
                <w:lang w:val="nb-NO"/>
              </w:rPr>
            </w:pPr>
            <w:r w:rsidRPr="00E7235D">
              <w:rPr>
                <w:lang w:val="nb-NO"/>
              </w:rPr>
              <w:t>Veiledning:</w:t>
            </w:r>
          </w:p>
          <w:p w14:paraId="24F38A35" w14:textId="6E91AB20" w:rsidR="00733F8A" w:rsidRPr="00E7235D" w:rsidRDefault="00733F8A" w:rsidP="003B0DA9">
            <w:pPr>
              <w:rPr>
                <w:lang w:val="nb-NO"/>
              </w:rPr>
            </w:pPr>
            <w:r w:rsidRPr="00E7235D">
              <w:rPr>
                <w:lang w:val="nb-NO"/>
              </w:rPr>
              <w:t>Driftsmerking og advarselsskilt: Det skal, i tillegg til merking fra fabrikant, foretas entydig merking slik at kabler, utstyr, vern og annet materiell kan identifiseres slik at drift og vedlikehold kan utføres sikkert.   Master, porter, gjerder og dører i høyspenningsanlegg skal være merket med advarselskilt. Det skal maksimalt være 50 m mellom advarselskiltene på gjerder rundt en friluftstasjon. Høyspenningsrom skal utvendig ha skilt som identifiserer anlegget. Høyspenningsmaster og kurser skal merkes med nummerskilt slik at de kan identifiseres. Høyspenningsmaster av tre skal i en avstand på 4,0 m fra rotenden merkes med produsent og impregneringsår. I spesielle tilfeller kan tilleggsmerking og skilting på annet språk enn norsk være nødvendig.</w:t>
            </w:r>
          </w:p>
        </w:tc>
      </w:tr>
      <w:tr w:rsidR="00733F8A" w:rsidRPr="00E7235D" w14:paraId="6A376436" w14:textId="77777777" w:rsidTr="003B0DA9">
        <w:trPr>
          <w:cantSplit/>
          <w:trHeight w:val="667"/>
          <w:tblHeader/>
        </w:trPr>
        <w:tc>
          <w:tcPr>
            <w:tcW w:w="567" w:type="dxa"/>
            <w:vMerge/>
            <w:hideMark/>
          </w:tcPr>
          <w:p w14:paraId="4AB4A79A" w14:textId="77777777" w:rsidR="00733F8A" w:rsidRPr="00E7235D" w:rsidRDefault="00733F8A" w:rsidP="003B0DA9">
            <w:pPr>
              <w:rPr>
                <w:lang w:val="nb-NO"/>
              </w:rPr>
            </w:pPr>
          </w:p>
        </w:tc>
        <w:tc>
          <w:tcPr>
            <w:tcW w:w="3402" w:type="dxa"/>
            <w:shd w:val="clear" w:color="auto" w:fill="auto"/>
            <w:hideMark/>
          </w:tcPr>
          <w:p w14:paraId="0F8E9B56" w14:textId="77777777" w:rsidR="00733F8A" w:rsidRPr="00E7235D" w:rsidRDefault="00733F8A" w:rsidP="003B0DA9">
            <w:pPr>
              <w:rPr>
                <w:i/>
                <w:iCs/>
                <w:lang w:val="nb-NO"/>
              </w:rPr>
            </w:pPr>
            <w:r w:rsidRPr="00E7235D">
              <w:rPr>
                <w:i/>
                <w:iCs/>
                <w:lang w:val="nb-NO"/>
              </w:rPr>
              <w:t>Hvordan er kravet tenkt oppfylt i dette tilfellet?</w:t>
            </w:r>
          </w:p>
          <w:p w14:paraId="6CE9E44B" w14:textId="77777777" w:rsidR="00733F8A" w:rsidRPr="00E7235D" w:rsidRDefault="00733F8A" w:rsidP="003B0DA9">
            <w:pPr>
              <w:rPr>
                <w:i/>
                <w:iCs/>
                <w:lang w:val="nb-NO"/>
              </w:rPr>
            </w:pPr>
            <w:r w:rsidRPr="00E7235D">
              <w:rPr>
                <w:lang w:val="nb-NO"/>
              </w:rPr>
              <w:t> </w:t>
            </w:r>
            <w:r w:rsidRPr="00E7235D">
              <w:rPr>
                <w:lang w:val="nb-NO"/>
              </w:rPr>
              <w:fldChar w:fldCharType="begin">
                <w:ffData>
                  <w:name w:val="Tekst22"/>
                  <w:enabled/>
                  <w:calcOnExit w:val="0"/>
                  <w:textInput/>
                </w:ffData>
              </w:fldChar>
            </w:r>
            <w:r w:rsidRPr="00E7235D">
              <w:rPr>
                <w:lang w:val="nb-NO"/>
              </w:rPr>
              <w:instrText xml:space="preserve"> FORMTEXT </w:instrText>
            </w:r>
            <w:r w:rsidRPr="00E7235D">
              <w:rPr>
                <w:lang w:val="nb-NO"/>
              </w:rPr>
            </w:r>
            <w:r w:rsidRPr="00E7235D">
              <w:rPr>
                <w:lang w:val="nb-NO"/>
              </w:rPr>
              <w:fldChar w:fldCharType="separate"/>
            </w:r>
            <w:r w:rsidRPr="00E7235D">
              <w:rPr>
                <w:lang w:val="nb-NO"/>
              </w:rPr>
              <w:t> </w:t>
            </w:r>
            <w:r w:rsidRPr="00E7235D">
              <w:rPr>
                <w:lang w:val="nb-NO"/>
              </w:rPr>
              <w:t> </w:t>
            </w:r>
            <w:r w:rsidRPr="00E7235D">
              <w:rPr>
                <w:lang w:val="nb-NO"/>
              </w:rPr>
              <w:t> </w:t>
            </w:r>
            <w:r w:rsidRPr="00E7235D">
              <w:rPr>
                <w:lang w:val="nb-NO"/>
              </w:rPr>
              <w:t> </w:t>
            </w:r>
            <w:r w:rsidRPr="00E7235D">
              <w:rPr>
                <w:lang w:val="nb-NO"/>
              </w:rPr>
              <w:t> </w:t>
            </w:r>
            <w:r w:rsidRPr="00E7235D">
              <w:fldChar w:fldCharType="end"/>
            </w:r>
          </w:p>
        </w:tc>
        <w:tc>
          <w:tcPr>
            <w:tcW w:w="2552" w:type="dxa"/>
            <w:shd w:val="clear" w:color="000000" w:fill="C0C0C0"/>
            <w:hideMark/>
          </w:tcPr>
          <w:p w14:paraId="63E7F7F9" w14:textId="77777777" w:rsidR="00733F8A" w:rsidRPr="00E7235D" w:rsidRDefault="00733F8A" w:rsidP="003B0DA9">
            <w:pPr>
              <w:rPr>
                <w:lang w:val="nb-NO"/>
              </w:rPr>
            </w:pPr>
          </w:p>
        </w:tc>
        <w:tc>
          <w:tcPr>
            <w:tcW w:w="2835" w:type="dxa"/>
            <w:vMerge w:val="restart"/>
            <w:shd w:val="clear" w:color="auto" w:fill="auto"/>
            <w:hideMark/>
          </w:tcPr>
          <w:p w14:paraId="5520E67E" w14:textId="77777777" w:rsidR="00733F8A" w:rsidRPr="00E7235D" w:rsidRDefault="00733F8A" w:rsidP="003B0DA9">
            <w:pPr>
              <w:rPr>
                <w:lang w:val="nb-NO"/>
              </w:rPr>
            </w:pPr>
            <w:r w:rsidRPr="00E7235D">
              <w:rPr>
                <w:lang w:val="nb-NO"/>
              </w:rPr>
              <w:fldChar w:fldCharType="begin">
                <w:ffData>
                  <w:name w:val="Tekst22"/>
                  <w:enabled/>
                  <w:calcOnExit w:val="0"/>
                  <w:textInput/>
                </w:ffData>
              </w:fldChar>
            </w:r>
            <w:r w:rsidRPr="00E7235D">
              <w:rPr>
                <w:lang w:val="nb-NO"/>
              </w:rPr>
              <w:instrText xml:space="preserve"> FORMTEXT </w:instrText>
            </w:r>
            <w:r w:rsidRPr="00E7235D">
              <w:rPr>
                <w:lang w:val="nb-NO"/>
              </w:rPr>
            </w:r>
            <w:r w:rsidRPr="00E7235D">
              <w:rPr>
                <w:lang w:val="nb-NO"/>
              </w:rPr>
              <w:fldChar w:fldCharType="separate"/>
            </w:r>
            <w:r w:rsidRPr="00E7235D">
              <w:rPr>
                <w:lang w:val="nb-NO"/>
              </w:rPr>
              <w:t> </w:t>
            </w:r>
            <w:r w:rsidRPr="00E7235D">
              <w:rPr>
                <w:lang w:val="nb-NO"/>
              </w:rPr>
              <w:t> </w:t>
            </w:r>
            <w:r w:rsidRPr="00E7235D">
              <w:rPr>
                <w:lang w:val="nb-NO"/>
              </w:rPr>
              <w:t> </w:t>
            </w:r>
            <w:r w:rsidRPr="00E7235D">
              <w:rPr>
                <w:lang w:val="nb-NO"/>
              </w:rPr>
              <w:t> </w:t>
            </w:r>
            <w:r w:rsidRPr="00E7235D">
              <w:rPr>
                <w:lang w:val="nb-NO"/>
              </w:rPr>
              <w:t> </w:t>
            </w:r>
            <w:r w:rsidRPr="00E7235D">
              <w:fldChar w:fldCharType="end"/>
            </w:r>
          </w:p>
        </w:tc>
      </w:tr>
      <w:tr w:rsidR="00733F8A" w:rsidRPr="00E7235D" w14:paraId="6DA6A94D" w14:textId="77777777" w:rsidTr="003B0DA9">
        <w:trPr>
          <w:cantSplit/>
          <w:trHeight w:val="677"/>
          <w:tblHeader/>
        </w:trPr>
        <w:tc>
          <w:tcPr>
            <w:tcW w:w="567" w:type="dxa"/>
            <w:vMerge/>
            <w:hideMark/>
          </w:tcPr>
          <w:p w14:paraId="6A0C4FCB" w14:textId="77777777" w:rsidR="00733F8A" w:rsidRPr="00E7235D" w:rsidRDefault="00733F8A" w:rsidP="003B0DA9">
            <w:pPr>
              <w:rPr>
                <w:lang w:val="nb-NO"/>
              </w:rPr>
            </w:pPr>
          </w:p>
        </w:tc>
        <w:tc>
          <w:tcPr>
            <w:tcW w:w="3402" w:type="dxa"/>
            <w:shd w:val="clear" w:color="auto" w:fill="auto"/>
            <w:hideMark/>
          </w:tcPr>
          <w:p w14:paraId="755E1953" w14:textId="77777777" w:rsidR="00733F8A" w:rsidRPr="00E7235D" w:rsidRDefault="00733F8A" w:rsidP="003B0DA9">
            <w:pPr>
              <w:rPr>
                <w:i/>
                <w:iCs/>
                <w:lang w:val="nb-NO"/>
              </w:rPr>
            </w:pPr>
            <w:r w:rsidRPr="00E7235D">
              <w:rPr>
                <w:i/>
                <w:iCs/>
                <w:lang w:val="nb-NO"/>
              </w:rPr>
              <w:t>Mulig konsekvens dersom kravet ikke oppfylles?</w:t>
            </w:r>
          </w:p>
          <w:p w14:paraId="35FE8BA6" w14:textId="77777777" w:rsidR="00733F8A" w:rsidRPr="00E7235D" w:rsidRDefault="00733F8A" w:rsidP="003B0DA9">
            <w:pPr>
              <w:rPr>
                <w:i/>
                <w:iCs/>
                <w:lang w:val="nb-NO"/>
              </w:rPr>
            </w:pPr>
            <w:r w:rsidRPr="00E7235D">
              <w:rPr>
                <w:lang w:val="nb-NO"/>
              </w:rPr>
              <w:t> </w:t>
            </w:r>
            <w:r w:rsidRPr="00E7235D">
              <w:rPr>
                <w:lang w:val="nb-NO"/>
              </w:rPr>
              <w:fldChar w:fldCharType="begin">
                <w:ffData>
                  <w:name w:val="Tekst22"/>
                  <w:enabled/>
                  <w:calcOnExit w:val="0"/>
                  <w:textInput/>
                </w:ffData>
              </w:fldChar>
            </w:r>
            <w:r w:rsidRPr="00E7235D">
              <w:rPr>
                <w:lang w:val="nb-NO"/>
              </w:rPr>
              <w:instrText xml:space="preserve"> FORMTEXT </w:instrText>
            </w:r>
            <w:r w:rsidRPr="00E7235D">
              <w:rPr>
                <w:lang w:val="nb-NO"/>
              </w:rPr>
            </w:r>
            <w:r w:rsidRPr="00E7235D">
              <w:rPr>
                <w:lang w:val="nb-NO"/>
              </w:rPr>
              <w:fldChar w:fldCharType="separate"/>
            </w:r>
            <w:r w:rsidRPr="00E7235D">
              <w:rPr>
                <w:lang w:val="nb-NO"/>
              </w:rPr>
              <w:t> </w:t>
            </w:r>
            <w:r w:rsidRPr="00E7235D">
              <w:rPr>
                <w:lang w:val="nb-NO"/>
              </w:rPr>
              <w:t> </w:t>
            </w:r>
            <w:r w:rsidRPr="00E7235D">
              <w:rPr>
                <w:lang w:val="nb-NO"/>
              </w:rPr>
              <w:t> </w:t>
            </w:r>
            <w:r w:rsidRPr="00E7235D">
              <w:rPr>
                <w:lang w:val="nb-NO"/>
              </w:rPr>
              <w:t> </w:t>
            </w:r>
            <w:r w:rsidRPr="00E7235D">
              <w:rPr>
                <w:lang w:val="nb-NO"/>
              </w:rPr>
              <w:t> </w:t>
            </w:r>
            <w:r w:rsidRPr="00E7235D">
              <w:fldChar w:fldCharType="end"/>
            </w:r>
          </w:p>
        </w:tc>
        <w:tc>
          <w:tcPr>
            <w:tcW w:w="2552" w:type="dxa"/>
            <w:shd w:val="clear" w:color="000000" w:fill="CCFFCC"/>
            <w:hideMark/>
          </w:tcPr>
          <w:p w14:paraId="01403AF2" w14:textId="77777777" w:rsidR="00733F8A" w:rsidRPr="00E7235D" w:rsidRDefault="00733F8A" w:rsidP="003B0DA9">
            <w:pPr>
              <w:rPr>
                <w:lang w:val="nb-NO"/>
              </w:rPr>
            </w:pPr>
            <w:r w:rsidRPr="00E7235D">
              <w:rPr>
                <w:lang w:val="nb-NO"/>
              </w:rPr>
              <w:fldChar w:fldCharType="begin">
                <w:ffData>
                  <w:name w:val="Liste2"/>
                  <w:enabled/>
                  <w:calcOnExit w:val="0"/>
                  <w:ddList>
                    <w:listEntry w:val="0 - Ikke relevant"/>
                    <w:listEntry w:val="1 - Ubetydelig"/>
                    <w:listEntry w:val="2 - Liten/Middels"/>
                    <w:listEntry w:val="3 - Middels/Stor"/>
                    <w:listEntry w:val="4 - Kritisk"/>
                  </w:ddList>
                </w:ffData>
              </w:fldChar>
            </w:r>
            <w:r w:rsidRPr="00E7235D">
              <w:rPr>
                <w:lang w:val="nb-NO"/>
              </w:rPr>
              <w:instrText xml:space="preserve"> FORMDROPDOWN </w:instrText>
            </w:r>
            <w:r w:rsidR="0032532C">
              <w:rPr>
                <w:lang w:val="nb-NO"/>
              </w:rPr>
            </w:r>
            <w:r w:rsidR="0032532C">
              <w:rPr>
                <w:lang w:val="nb-NO"/>
              </w:rPr>
              <w:fldChar w:fldCharType="separate"/>
            </w:r>
            <w:r w:rsidRPr="00E7235D">
              <w:fldChar w:fldCharType="end"/>
            </w:r>
          </w:p>
        </w:tc>
        <w:tc>
          <w:tcPr>
            <w:tcW w:w="2835" w:type="dxa"/>
            <w:vMerge/>
            <w:shd w:val="clear" w:color="auto" w:fill="auto"/>
            <w:hideMark/>
          </w:tcPr>
          <w:p w14:paraId="18220F03" w14:textId="77777777" w:rsidR="00733F8A" w:rsidRPr="00E7235D" w:rsidRDefault="00733F8A" w:rsidP="003B0DA9">
            <w:pPr>
              <w:rPr>
                <w:lang w:val="nb-NO"/>
              </w:rPr>
            </w:pPr>
          </w:p>
        </w:tc>
      </w:tr>
      <w:tr w:rsidR="00733F8A" w:rsidRPr="0032532C" w14:paraId="75DA01A9" w14:textId="77777777" w:rsidTr="003B0DA9">
        <w:trPr>
          <w:cantSplit/>
          <w:tblHeader/>
        </w:trPr>
        <w:tc>
          <w:tcPr>
            <w:tcW w:w="567" w:type="dxa"/>
            <w:vMerge w:val="restart"/>
            <w:shd w:val="clear" w:color="auto" w:fill="auto"/>
            <w:noWrap/>
            <w:hideMark/>
          </w:tcPr>
          <w:p w14:paraId="2DB9D1B1" w14:textId="77777777" w:rsidR="00733F8A" w:rsidRPr="00E7235D" w:rsidRDefault="00733F8A" w:rsidP="003B0DA9">
            <w:pPr>
              <w:rPr>
                <w:lang w:val="nb-NO"/>
              </w:rPr>
            </w:pPr>
            <w:r w:rsidRPr="00E7235D">
              <w:rPr>
                <w:lang w:val="nb-NO"/>
              </w:rPr>
              <w:t>17</w:t>
            </w:r>
          </w:p>
        </w:tc>
        <w:tc>
          <w:tcPr>
            <w:tcW w:w="8789" w:type="dxa"/>
            <w:gridSpan w:val="3"/>
            <w:shd w:val="clear" w:color="000000" w:fill="CCFFFF"/>
            <w:hideMark/>
          </w:tcPr>
          <w:p w14:paraId="4CAE45F2" w14:textId="77777777" w:rsidR="00733F8A" w:rsidRPr="00E7235D" w:rsidRDefault="00733F8A" w:rsidP="003B0DA9">
            <w:pPr>
              <w:rPr>
                <w:lang w:val="nb-NO"/>
              </w:rPr>
            </w:pPr>
            <w:r w:rsidRPr="00E7235D">
              <w:rPr>
                <w:lang w:val="nb-NO"/>
              </w:rPr>
              <w:t>§ 2-13 Arbeid med drift og vedlikehold av anlegg. Anlegg skal være slik at personell trygt og rasjonelt kan utføre oppgaver tilknyttet drift og vedlikehold, ved alle forhold og på alle steder i anlegget.</w:t>
            </w:r>
          </w:p>
          <w:p w14:paraId="54BE3C2A" w14:textId="77777777" w:rsidR="00733F8A" w:rsidRPr="00E7235D" w:rsidRDefault="00733F8A" w:rsidP="003B0DA9">
            <w:pPr>
              <w:rPr>
                <w:lang w:val="nb-NO"/>
              </w:rPr>
            </w:pPr>
          </w:p>
          <w:p w14:paraId="2116FCA3" w14:textId="77777777" w:rsidR="00733F8A" w:rsidRPr="00E7235D" w:rsidRDefault="00733F8A" w:rsidP="003B0DA9">
            <w:pPr>
              <w:rPr>
                <w:lang w:val="nb-NO"/>
              </w:rPr>
            </w:pPr>
            <w:r w:rsidRPr="00E7235D">
              <w:rPr>
                <w:lang w:val="nb-NO"/>
              </w:rPr>
              <w:t>Veiledning:</w:t>
            </w:r>
          </w:p>
          <w:p w14:paraId="09E6C9D7" w14:textId="77777777" w:rsidR="00733F8A" w:rsidRPr="00E7235D" w:rsidRDefault="00733F8A" w:rsidP="003B0DA9">
            <w:pPr>
              <w:rPr>
                <w:lang w:val="nb-NO"/>
              </w:rPr>
            </w:pPr>
            <w:r w:rsidRPr="00E7235D">
              <w:rPr>
                <w:lang w:val="nb-NO"/>
              </w:rPr>
              <w:t>Oppdeling, spenningsprøving, jording og kortslutning: Anlegget skal være utstyrt med tilstrekkelige muligheter for feilsøking, oppdeling, spenningsprøving, jording og kortslutning.</w:t>
            </w:r>
          </w:p>
        </w:tc>
      </w:tr>
      <w:tr w:rsidR="00733F8A" w:rsidRPr="00E7235D" w14:paraId="26BA68C1" w14:textId="77777777" w:rsidTr="003B0DA9">
        <w:trPr>
          <w:cantSplit/>
          <w:trHeight w:val="667"/>
          <w:tblHeader/>
        </w:trPr>
        <w:tc>
          <w:tcPr>
            <w:tcW w:w="567" w:type="dxa"/>
            <w:vMerge/>
            <w:hideMark/>
          </w:tcPr>
          <w:p w14:paraId="477EB850" w14:textId="77777777" w:rsidR="00733F8A" w:rsidRPr="00E7235D" w:rsidRDefault="00733F8A" w:rsidP="003B0DA9">
            <w:pPr>
              <w:rPr>
                <w:lang w:val="nb-NO"/>
              </w:rPr>
            </w:pPr>
          </w:p>
        </w:tc>
        <w:tc>
          <w:tcPr>
            <w:tcW w:w="3402" w:type="dxa"/>
            <w:shd w:val="clear" w:color="auto" w:fill="auto"/>
            <w:hideMark/>
          </w:tcPr>
          <w:p w14:paraId="6371C215" w14:textId="77777777" w:rsidR="00733F8A" w:rsidRPr="00E7235D" w:rsidRDefault="00733F8A" w:rsidP="003B0DA9">
            <w:pPr>
              <w:rPr>
                <w:i/>
                <w:iCs/>
                <w:lang w:val="nb-NO"/>
              </w:rPr>
            </w:pPr>
            <w:r w:rsidRPr="00E7235D">
              <w:rPr>
                <w:i/>
                <w:iCs/>
                <w:lang w:val="nb-NO"/>
              </w:rPr>
              <w:t>Hvordan er kravet tenkt oppfylt i dette tilfellet?</w:t>
            </w:r>
          </w:p>
          <w:p w14:paraId="1E2F847C" w14:textId="77777777" w:rsidR="00733F8A" w:rsidRPr="00E7235D" w:rsidRDefault="00733F8A" w:rsidP="003B0DA9">
            <w:pPr>
              <w:rPr>
                <w:i/>
                <w:iCs/>
                <w:lang w:val="nb-NO"/>
              </w:rPr>
            </w:pPr>
            <w:r w:rsidRPr="00E7235D">
              <w:rPr>
                <w:lang w:val="nb-NO"/>
              </w:rPr>
              <w:t> </w:t>
            </w:r>
            <w:r w:rsidRPr="00E7235D">
              <w:rPr>
                <w:lang w:val="nb-NO"/>
              </w:rPr>
              <w:fldChar w:fldCharType="begin">
                <w:ffData>
                  <w:name w:val="Tekst22"/>
                  <w:enabled/>
                  <w:calcOnExit w:val="0"/>
                  <w:textInput/>
                </w:ffData>
              </w:fldChar>
            </w:r>
            <w:r w:rsidRPr="00E7235D">
              <w:rPr>
                <w:lang w:val="nb-NO"/>
              </w:rPr>
              <w:instrText xml:space="preserve"> FORMTEXT </w:instrText>
            </w:r>
            <w:r w:rsidRPr="00E7235D">
              <w:rPr>
                <w:lang w:val="nb-NO"/>
              </w:rPr>
            </w:r>
            <w:r w:rsidRPr="00E7235D">
              <w:rPr>
                <w:lang w:val="nb-NO"/>
              </w:rPr>
              <w:fldChar w:fldCharType="separate"/>
            </w:r>
            <w:r w:rsidRPr="00E7235D">
              <w:rPr>
                <w:lang w:val="nb-NO"/>
              </w:rPr>
              <w:t> </w:t>
            </w:r>
            <w:r w:rsidRPr="00E7235D">
              <w:rPr>
                <w:lang w:val="nb-NO"/>
              </w:rPr>
              <w:t> </w:t>
            </w:r>
            <w:r w:rsidRPr="00E7235D">
              <w:rPr>
                <w:lang w:val="nb-NO"/>
              </w:rPr>
              <w:t> </w:t>
            </w:r>
            <w:r w:rsidRPr="00E7235D">
              <w:rPr>
                <w:lang w:val="nb-NO"/>
              </w:rPr>
              <w:t> </w:t>
            </w:r>
            <w:r w:rsidRPr="00E7235D">
              <w:rPr>
                <w:lang w:val="nb-NO"/>
              </w:rPr>
              <w:t> </w:t>
            </w:r>
            <w:r w:rsidRPr="00E7235D">
              <w:fldChar w:fldCharType="end"/>
            </w:r>
          </w:p>
        </w:tc>
        <w:tc>
          <w:tcPr>
            <w:tcW w:w="2552" w:type="dxa"/>
            <w:shd w:val="clear" w:color="000000" w:fill="C0C0C0"/>
            <w:hideMark/>
          </w:tcPr>
          <w:p w14:paraId="1FFA4F42" w14:textId="77777777" w:rsidR="00733F8A" w:rsidRPr="00E7235D" w:rsidRDefault="00733F8A" w:rsidP="003B0DA9">
            <w:pPr>
              <w:rPr>
                <w:lang w:val="nb-NO"/>
              </w:rPr>
            </w:pPr>
          </w:p>
        </w:tc>
        <w:tc>
          <w:tcPr>
            <w:tcW w:w="2835" w:type="dxa"/>
            <w:vMerge w:val="restart"/>
            <w:shd w:val="clear" w:color="auto" w:fill="auto"/>
            <w:hideMark/>
          </w:tcPr>
          <w:p w14:paraId="60BF5205" w14:textId="77777777" w:rsidR="00733F8A" w:rsidRPr="00E7235D" w:rsidRDefault="00733F8A" w:rsidP="003B0DA9">
            <w:pPr>
              <w:rPr>
                <w:lang w:val="nb-NO"/>
              </w:rPr>
            </w:pPr>
            <w:r w:rsidRPr="00E7235D">
              <w:rPr>
                <w:lang w:val="nb-NO"/>
              </w:rPr>
              <w:fldChar w:fldCharType="begin">
                <w:ffData>
                  <w:name w:val="Tekst22"/>
                  <w:enabled/>
                  <w:calcOnExit w:val="0"/>
                  <w:textInput/>
                </w:ffData>
              </w:fldChar>
            </w:r>
            <w:r w:rsidRPr="00E7235D">
              <w:rPr>
                <w:lang w:val="nb-NO"/>
              </w:rPr>
              <w:instrText xml:space="preserve"> FORMTEXT </w:instrText>
            </w:r>
            <w:r w:rsidRPr="00E7235D">
              <w:rPr>
                <w:lang w:val="nb-NO"/>
              </w:rPr>
            </w:r>
            <w:r w:rsidRPr="00E7235D">
              <w:rPr>
                <w:lang w:val="nb-NO"/>
              </w:rPr>
              <w:fldChar w:fldCharType="separate"/>
            </w:r>
            <w:r w:rsidRPr="00E7235D">
              <w:rPr>
                <w:lang w:val="nb-NO"/>
              </w:rPr>
              <w:t> </w:t>
            </w:r>
            <w:r w:rsidRPr="00E7235D">
              <w:rPr>
                <w:lang w:val="nb-NO"/>
              </w:rPr>
              <w:t> </w:t>
            </w:r>
            <w:r w:rsidRPr="00E7235D">
              <w:rPr>
                <w:lang w:val="nb-NO"/>
              </w:rPr>
              <w:t> </w:t>
            </w:r>
            <w:r w:rsidRPr="00E7235D">
              <w:rPr>
                <w:lang w:val="nb-NO"/>
              </w:rPr>
              <w:t> </w:t>
            </w:r>
            <w:r w:rsidRPr="00E7235D">
              <w:rPr>
                <w:lang w:val="nb-NO"/>
              </w:rPr>
              <w:t> </w:t>
            </w:r>
            <w:r w:rsidRPr="00E7235D">
              <w:fldChar w:fldCharType="end"/>
            </w:r>
          </w:p>
        </w:tc>
      </w:tr>
      <w:tr w:rsidR="00733F8A" w:rsidRPr="00E7235D" w14:paraId="3CCA4E28" w14:textId="77777777" w:rsidTr="003B0DA9">
        <w:trPr>
          <w:cantSplit/>
          <w:trHeight w:val="677"/>
          <w:tblHeader/>
        </w:trPr>
        <w:tc>
          <w:tcPr>
            <w:tcW w:w="567" w:type="dxa"/>
            <w:vMerge/>
            <w:hideMark/>
          </w:tcPr>
          <w:p w14:paraId="58516CE8" w14:textId="77777777" w:rsidR="00733F8A" w:rsidRPr="00E7235D" w:rsidRDefault="00733F8A" w:rsidP="003B0DA9">
            <w:pPr>
              <w:rPr>
                <w:lang w:val="nb-NO"/>
              </w:rPr>
            </w:pPr>
          </w:p>
        </w:tc>
        <w:tc>
          <w:tcPr>
            <w:tcW w:w="3402" w:type="dxa"/>
            <w:shd w:val="clear" w:color="auto" w:fill="auto"/>
            <w:hideMark/>
          </w:tcPr>
          <w:p w14:paraId="46CBF458" w14:textId="77777777" w:rsidR="00733F8A" w:rsidRPr="00E7235D" w:rsidRDefault="00733F8A" w:rsidP="003B0DA9">
            <w:pPr>
              <w:rPr>
                <w:i/>
                <w:iCs/>
                <w:lang w:val="nb-NO"/>
              </w:rPr>
            </w:pPr>
            <w:r w:rsidRPr="00E7235D">
              <w:rPr>
                <w:i/>
                <w:iCs/>
                <w:lang w:val="nb-NO"/>
              </w:rPr>
              <w:t>Mulig konsekvens dersom kravet ikke oppfylles?</w:t>
            </w:r>
          </w:p>
          <w:p w14:paraId="1969BBAC" w14:textId="77777777" w:rsidR="00733F8A" w:rsidRPr="00E7235D" w:rsidRDefault="00733F8A" w:rsidP="003B0DA9">
            <w:pPr>
              <w:rPr>
                <w:i/>
                <w:iCs/>
                <w:lang w:val="nb-NO"/>
              </w:rPr>
            </w:pPr>
            <w:r w:rsidRPr="00E7235D">
              <w:rPr>
                <w:lang w:val="nb-NO"/>
              </w:rPr>
              <w:t> </w:t>
            </w:r>
            <w:r w:rsidRPr="00E7235D">
              <w:rPr>
                <w:lang w:val="nb-NO"/>
              </w:rPr>
              <w:fldChar w:fldCharType="begin">
                <w:ffData>
                  <w:name w:val="Tekst22"/>
                  <w:enabled/>
                  <w:calcOnExit w:val="0"/>
                  <w:textInput/>
                </w:ffData>
              </w:fldChar>
            </w:r>
            <w:r w:rsidRPr="00E7235D">
              <w:rPr>
                <w:lang w:val="nb-NO"/>
              </w:rPr>
              <w:instrText xml:space="preserve"> FORMTEXT </w:instrText>
            </w:r>
            <w:r w:rsidRPr="00E7235D">
              <w:rPr>
                <w:lang w:val="nb-NO"/>
              </w:rPr>
            </w:r>
            <w:r w:rsidRPr="00E7235D">
              <w:rPr>
                <w:lang w:val="nb-NO"/>
              </w:rPr>
              <w:fldChar w:fldCharType="separate"/>
            </w:r>
            <w:r w:rsidRPr="00E7235D">
              <w:rPr>
                <w:lang w:val="nb-NO"/>
              </w:rPr>
              <w:t> </w:t>
            </w:r>
            <w:r w:rsidRPr="00E7235D">
              <w:rPr>
                <w:lang w:val="nb-NO"/>
              </w:rPr>
              <w:t> </w:t>
            </w:r>
            <w:r w:rsidRPr="00E7235D">
              <w:rPr>
                <w:lang w:val="nb-NO"/>
              </w:rPr>
              <w:t> </w:t>
            </w:r>
            <w:r w:rsidRPr="00E7235D">
              <w:rPr>
                <w:lang w:val="nb-NO"/>
              </w:rPr>
              <w:t> </w:t>
            </w:r>
            <w:r w:rsidRPr="00E7235D">
              <w:rPr>
                <w:lang w:val="nb-NO"/>
              </w:rPr>
              <w:t> </w:t>
            </w:r>
            <w:r w:rsidRPr="00E7235D">
              <w:fldChar w:fldCharType="end"/>
            </w:r>
          </w:p>
        </w:tc>
        <w:tc>
          <w:tcPr>
            <w:tcW w:w="2552" w:type="dxa"/>
            <w:shd w:val="clear" w:color="000000" w:fill="CCFFCC"/>
            <w:hideMark/>
          </w:tcPr>
          <w:p w14:paraId="085177F3" w14:textId="77777777" w:rsidR="00733F8A" w:rsidRPr="00E7235D" w:rsidRDefault="00733F8A" w:rsidP="003B0DA9">
            <w:pPr>
              <w:rPr>
                <w:lang w:val="nb-NO"/>
              </w:rPr>
            </w:pPr>
            <w:r w:rsidRPr="00E7235D">
              <w:rPr>
                <w:lang w:val="nb-NO"/>
              </w:rPr>
              <w:fldChar w:fldCharType="begin">
                <w:ffData>
                  <w:name w:val="Liste2"/>
                  <w:enabled/>
                  <w:calcOnExit w:val="0"/>
                  <w:ddList>
                    <w:listEntry w:val="0 - Ikke relevant"/>
                    <w:listEntry w:val="1 - Ubetydelig"/>
                    <w:listEntry w:val="2 - Liten/Middels"/>
                    <w:listEntry w:val="3 - Middels/Stor"/>
                    <w:listEntry w:val="4 - Kritisk"/>
                  </w:ddList>
                </w:ffData>
              </w:fldChar>
            </w:r>
            <w:r w:rsidRPr="00E7235D">
              <w:rPr>
                <w:lang w:val="nb-NO"/>
              </w:rPr>
              <w:instrText xml:space="preserve"> FORMDROPDOWN </w:instrText>
            </w:r>
            <w:r w:rsidR="0032532C">
              <w:rPr>
                <w:lang w:val="nb-NO"/>
              </w:rPr>
            </w:r>
            <w:r w:rsidR="0032532C">
              <w:rPr>
                <w:lang w:val="nb-NO"/>
              </w:rPr>
              <w:fldChar w:fldCharType="separate"/>
            </w:r>
            <w:r w:rsidRPr="00E7235D">
              <w:fldChar w:fldCharType="end"/>
            </w:r>
          </w:p>
        </w:tc>
        <w:tc>
          <w:tcPr>
            <w:tcW w:w="2835" w:type="dxa"/>
            <w:vMerge/>
            <w:shd w:val="clear" w:color="auto" w:fill="auto"/>
            <w:hideMark/>
          </w:tcPr>
          <w:p w14:paraId="38735D2D" w14:textId="77777777" w:rsidR="00733F8A" w:rsidRPr="00E7235D" w:rsidRDefault="00733F8A" w:rsidP="003B0DA9">
            <w:pPr>
              <w:rPr>
                <w:lang w:val="nb-NO"/>
              </w:rPr>
            </w:pPr>
          </w:p>
        </w:tc>
      </w:tr>
      <w:tr w:rsidR="00733F8A" w:rsidRPr="0032532C" w14:paraId="36E70E09" w14:textId="77777777" w:rsidTr="003B0DA9">
        <w:trPr>
          <w:cantSplit/>
          <w:tblHeader/>
        </w:trPr>
        <w:tc>
          <w:tcPr>
            <w:tcW w:w="567" w:type="dxa"/>
            <w:vMerge w:val="restart"/>
            <w:shd w:val="clear" w:color="auto" w:fill="auto"/>
            <w:noWrap/>
            <w:hideMark/>
          </w:tcPr>
          <w:p w14:paraId="382520F5" w14:textId="77777777" w:rsidR="00733F8A" w:rsidRPr="00E7235D" w:rsidRDefault="00733F8A" w:rsidP="003B0DA9">
            <w:pPr>
              <w:rPr>
                <w:lang w:val="nb-NO"/>
              </w:rPr>
            </w:pPr>
            <w:r w:rsidRPr="00E7235D">
              <w:rPr>
                <w:lang w:val="nb-NO"/>
              </w:rPr>
              <w:t>18</w:t>
            </w:r>
          </w:p>
        </w:tc>
        <w:tc>
          <w:tcPr>
            <w:tcW w:w="8789" w:type="dxa"/>
            <w:gridSpan w:val="3"/>
            <w:shd w:val="clear" w:color="000000" w:fill="CCFFFF"/>
            <w:hideMark/>
          </w:tcPr>
          <w:p w14:paraId="036E3B56" w14:textId="77777777" w:rsidR="00733F8A" w:rsidRPr="00E7235D" w:rsidRDefault="00733F8A" w:rsidP="003B0DA9">
            <w:pPr>
              <w:rPr>
                <w:lang w:val="nb-NO"/>
              </w:rPr>
            </w:pPr>
            <w:r w:rsidRPr="00E7235D">
              <w:rPr>
                <w:lang w:val="nb-NO"/>
              </w:rPr>
              <w:t>§ 2-14 Fellesføring av linjer. Har linjesettene forskjellige eiere ved fellesføring skal det foreligge skriftlig avtale mellom eierne om hvem som har det driftsmessige ansvaret. Hvis ikke kan tilsynsmyndigheten utpeke hvem som har det driftsmessige ansvaret.</w:t>
            </w:r>
          </w:p>
        </w:tc>
      </w:tr>
      <w:tr w:rsidR="00733F8A" w:rsidRPr="00E7235D" w14:paraId="339F685C" w14:textId="77777777" w:rsidTr="003B0DA9">
        <w:trPr>
          <w:cantSplit/>
          <w:trHeight w:val="667"/>
          <w:tblHeader/>
        </w:trPr>
        <w:tc>
          <w:tcPr>
            <w:tcW w:w="567" w:type="dxa"/>
            <w:vMerge/>
            <w:hideMark/>
          </w:tcPr>
          <w:p w14:paraId="59124729" w14:textId="77777777" w:rsidR="00733F8A" w:rsidRPr="00E7235D" w:rsidRDefault="00733F8A" w:rsidP="003B0DA9">
            <w:pPr>
              <w:rPr>
                <w:lang w:val="nb-NO"/>
              </w:rPr>
            </w:pPr>
          </w:p>
        </w:tc>
        <w:tc>
          <w:tcPr>
            <w:tcW w:w="3402" w:type="dxa"/>
            <w:shd w:val="clear" w:color="auto" w:fill="auto"/>
            <w:hideMark/>
          </w:tcPr>
          <w:p w14:paraId="2D40CC35" w14:textId="77777777" w:rsidR="00733F8A" w:rsidRPr="00E7235D" w:rsidRDefault="00733F8A" w:rsidP="003B0DA9">
            <w:pPr>
              <w:rPr>
                <w:i/>
                <w:iCs/>
                <w:lang w:val="nb-NO"/>
              </w:rPr>
            </w:pPr>
            <w:r w:rsidRPr="00E7235D">
              <w:rPr>
                <w:i/>
                <w:iCs/>
                <w:lang w:val="nb-NO"/>
              </w:rPr>
              <w:t>Hvordan er kravet tenkt oppfylt i dette tilfellet?</w:t>
            </w:r>
          </w:p>
          <w:p w14:paraId="29E6DEB4" w14:textId="77777777" w:rsidR="00733F8A" w:rsidRPr="00E7235D" w:rsidRDefault="00733F8A" w:rsidP="003B0DA9">
            <w:pPr>
              <w:rPr>
                <w:i/>
                <w:iCs/>
                <w:lang w:val="nb-NO"/>
              </w:rPr>
            </w:pPr>
            <w:r w:rsidRPr="00E7235D">
              <w:rPr>
                <w:lang w:val="nb-NO"/>
              </w:rPr>
              <w:t> </w:t>
            </w:r>
            <w:r w:rsidRPr="00E7235D">
              <w:rPr>
                <w:lang w:val="nb-NO"/>
              </w:rPr>
              <w:fldChar w:fldCharType="begin">
                <w:ffData>
                  <w:name w:val="Tekst22"/>
                  <w:enabled/>
                  <w:calcOnExit w:val="0"/>
                  <w:textInput/>
                </w:ffData>
              </w:fldChar>
            </w:r>
            <w:r w:rsidRPr="00E7235D">
              <w:rPr>
                <w:lang w:val="nb-NO"/>
              </w:rPr>
              <w:instrText xml:space="preserve"> FORMTEXT </w:instrText>
            </w:r>
            <w:r w:rsidRPr="00E7235D">
              <w:rPr>
                <w:lang w:val="nb-NO"/>
              </w:rPr>
            </w:r>
            <w:r w:rsidRPr="00E7235D">
              <w:rPr>
                <w:lang w:val="nb-NO"/>
              </w:rPr>
              <w:fldChar w:fldCharType="separate"/>
            </w:r>
            <w:r w:rsidRPr="00E7235D">
              <w:rPr>
                <w:lang w:val="nb-NO"/>
              </w:rPr>
              <w:t> </w:t>
            </w:r>
            <w:r w:rsidRPr="00E7235D">
              <w:rPr>
                <w:lang w:val="nb-NO"/>
              </w:rPr>
              <w:t> </w:t>
            </w:r>
            <w:r w:rsidRPr="00E7235D">
              <w:rPr>
                <w:lang w:val="nb-NO"/>
              </w:rPr>
              <w:t> </w:t>
            </w:r>
            <w:r w:rsidRPr="00E7235D">
              <w:rPr>
                <w:lang w:val="nb-NO"/>
              </w:rPr>
              <w:t> </w:t>
            </w:r>
            <w:r w:rsidRPr="00E7235D">
              <w:rPr>
                <w:lang w:val="nb-NO"/>
              </w:rPr>
              <w:t> </w:t>
            </w:r>
            <w:r w:rsidRPr="00E7235D">
              <w:fldChar w:fldCharType="end"/>
            </w:r>
          </w:p>
        </w:tc>
        <w:tc>
          <w:tcPr>
            <w:tcW w:w="2552" w:type="dxa"/>
            <w:shd w:val="clear" w:color="000000" w:fill="C0C0C0"/>
            <w:hideMark/>
          </w:tcPr>
          <w:p w14:paraId="18FA63E1" w14:textId="77777777" w:rsidR="00733F8A" w:rsidRPr="00E7235D" w:rsidRDefault="00733F8A" w:rsidP="003B0DA9">
            <w:pPr>
              <w:rPr>
                <w:lang w:val="nb-NO"/>
              </w:rPr>
            </w:pPr>
          </w:p>
        </w:tc>
        <w:tc>
          <w:tcPr>
            <w:tcW w:w="2835" w:type="dxa"/>
            <w:vMerge w:val="restart"/>
            <w:shd w:val="clear" w:color="auto" w:fill="auto"/>
            <w:hideMark/>
          </w:tcPr>
          <w:p w14:paraId="58D662F6" w14:textId="77777777" w:rsidR="00733F8A" w:rsidRPr="00E7235D" w:rsidRDefault="00733F8A" w:rsidP="003B0DA9">
            <w:pPr>
              <w:rPr>
                <w:lang w:val="nb-NO"/>
              </w:rPr>
            </w:pPr>
            <w:r w:rsidRPr="00E7235D">
              <w:rPr>
                <w:lang w:val="nb-NO"/>
              </w:rPr>
              <w:fldChar w:fldCharType="begin">
                <w:ffData>
                  <w:name w:val="Tekst22"/>
                  <w:enabled/>
                  <w:calcOnExit w:val="0"/>
                  <w:textInput/>
                </w:ffData>
              </w:fldChar>
            </w:r>
            <w:r w:rsidRPr="00E7235D">
              <w:rPr>
                <w:lang w:val="nb-NO"/>
              </w:rPr>
              <w:instrText xml:space="preserve"> FORMTEXT </w:instrText>
            </w:r>
            <w:r w:rsidRPr="00E7235D">
              <w:rPr>
                <w:lang w:val="nb-NO"/>
              </w:rPr>
            </w:r>
            <w:r w:rsidRPr="00E7235D">
              <w:rPr>
                <w:lang w:val="nb-NO"/>
              </w:rPr>
              <w:fldChar w:fldCharType="separate"/>
            </w:r>
            <w:r w:rsidRPr="00E7235D">
              <w:rPr>
                <w:lang w:val="nb-NO"/>
              </w:rPr>
              <w:t> </w:t>
            </w:r>
            <w:r w:rsidRPr="00E7235D">
              <w:rPr>
                <w:lang w:val="nb-NO"/>
              </w:rPr>
              <w:t> </w:t>
            </w:r>
            <w:r w:rsidRPr="00E7235D">
              <w:rPr>
                <w:lang w:val="nb-NO"/>
              </w:rPr>
              <w:t> </w:t>
            </w:r>
            <w:r w:rsidRPr="00E7235D">
              <w:rPr>
                <w:lang w:val="nb-NO"/>
              </w:rPr>
              <w:t> </w:t>
            </w:r>
            <w:r w:rsidRPr="00E7235D">
              <w:rPr>
                <w:lang w:val="nb-NO"/>
              </w:rPr>
              <w:t> </w:t>
            </w:r>
            <w:r w:rsidRPr="00E7235D">
              <w:fldChar w:fldCharType="end"/>
            </w:r>
          </w:p>
        </w:tc>
      </w:tr>
      <w:tr w:rsidR="00733F8A" w:rsidRPr="00E7235D" w14:paraId="24F1F627" w14:textId="77777777" w:rsidTr="003B0DA9">
        <w:trPr>
          <w:cantSplit/>
          <w:trHeight w:val="677"/>
          <w:tblHeader/>
        </w:trPr>
        <w:tc>
          <w:tcPr>
            <w:tcW w:w="567" w:type="dxa"/>
            <w:vMerge/>
            <w:hideMark/>
          </w:tcPr>
          <w:p w14:paraId="057367F8" w14:textId="77777777" w:rsidR="00733F8A" w:rsidRPr="00E7235D" w:rsidRDefault="00733F8A" w:rsidP="003B0DA9">
            <w:pPr>
              <w:rPr>
                <w:lang w:val="nb-NO"/>
              </w:rPr>
            </w:pPr>
          </w:p>
        </w:tc>
        <w:tc>
          <w:tcPr>
            <w:tcW w:w="3402" w:type="dxa"/>
            <w:shd w:val="clear" w:color="auto" w:fill="auto"/>
            <w:hideMark/>
          </w:tcPr>
          <w:p w14:paraId="376840B4" w14:textId="77777777" w:rsidR="00733F8A" w:rsidRPr="00E7235D" w:rsidRDefault="00733F8A" w:rsidP="003B0DA9">
            <w:pPr>
              <w:rPr>
                <w:i/>
                <w:iCs/>
                <w:lang w:val="nb-NO"/>
              </w:rPr>
            </w:pPr>
            <w:r w:rsidRPr="00E7235D">
              <w:rPr>
                <w:i/>
                <w:iCs/>
                <w:lang w:val="nb-NO"/>
              </w:rPr>
              <w:t>Mulig konsekvens dersom kravet ikke oppfylles?</w:t>
            </w:r>
          </w:p>
          <w:p w14:paraId="3587084B" w14:textId="77777777" w:rsidR="00733F8A" w:rsidRPr="00E7235D" w:rsidRDefault="00733F8A" w:rsidP="003B0DA9">
            <w:pPr>
              <w:rPr>
                <w:i/>
                <w:iCs/>
                <w:lang w:val="nb-NO"/>
              </w:rPr>
            </w:pPr>
            <w:r w:rsidRPr="00E7235D">
              <w:rPr>
                <w:lang w:val="nb-NO"/>
              </w:rPr>
              <w:t> </w:t>
            </w:r>
            <w:r w:rsidRPr="00E7235D">
              <w:rPr>
                <w:lang w:val="nb-NO"/>
              </w:rPr>
              <w:fldChar w:fldCharType="begin">
                <w:ffData>
                  <w:name w:val="Tekst22"/>
                  <w:enabled/>
                  <w:calcOnExit w:val="0"/>
                  <w:textInput/>
                </w:ffData>
              </w:fldChar>
            </w:r>
            <w:r w:rsidRPr="00E7235D">
              <w:rPr>
                <w:lang w:val="nb-NO"/>
              </w:rPr>
              <w:instrText xml:space="preserve"> FORMTEXT </w:instrText>
            </w:r>
            <w:r w:rsidRPr="00E7235D">
              <w:rPr>
                <w:lang w:val="nb-NO"/>
              </w:rPr>
            </w:r>
            <w:r w:rsidRPr="00E7235D">
              <w:rPr>
                <w:lang w:val="nb-NO"/>
              </w:rPr>
              <w:fldChar w:fldCharType="separate"/>
            </w:r>
            <w:r w:rsidRPr="00E7235D">
              <w:rPr>
                <w:lang w:val="nb-NO"/>
              </w:rPr>
              <w:t> </w:t>
            </w:r>
            <w:r w:rsidRPr="00E7235D">
              <w:rPr>
                <w:lang w:val="nb-NO"/>
              </w:rPr>
              <w:t> </w:t>
            </w:r>
            <w:r w:rsidRPr="00E7235D">
              <w:rPr>
                <w:lang w:val="nb-NO"/>
              </w:rPr>
              <w:t> </w:t>
            </w:r>
            <w:r w:rsidRPr="00E7235D">
              <w:rPr>
                <w:lang w:val="nb-NO"/>
              </w:rPr>
              <w:t> </w:t>
            </w:r>
            <w:r w:rsidRPr="00E7235D">
              <w:rPr>
                <w:lang w:val="nb-NO"/>
              </w:rPr>
              <w:t> </w:t>
            </w:r>
            <w:r w:rsidRPr="00E7235D">
              <w:fldChar w:fldCharType="end"/>
            </w:r>
          </w:p>
        </w:tc>
        <w:tc>
          <w:tcPr>
            <w:tcW w:w="2552" w:type="dxa"/>
            <w:shd w:val="clear" w:color="000000" w:fill="CCFFCC"/>
            <w:hideMark/>
          </w:tcPr>
          <w:p w14:paraId="1855E2FD" w14:textId="77777777" w:rsidR="00733F8A" w:rsidRPr="00E7235D" w:rsidRDefault="00733F8A" w:rsidP="003B0DA9">
            <w:pPr>
              <w:rPr>
                <w:lang w:val="nb-NO"/>
              </w:rPr>
            </w:pPr>
            <w:r w:rsidRPr="00E7235D">
              <w:rPr>
                <w:lang w:val="nb-NO"/>
              </w:rPr>
              <w:fldChar w:fldCharType="begin">
                <w:ffData>
                  <w:name w:val="Liste2"/>
                  <w:enabled/>
                  <w:calcOnExit w:val="0"/>
                  <w:ddList>
                    <w:listEntry w:val="0 - Ikke relevant"/>
                    <w:listEntry w:val="1 - Ubetydelig"/>
                    <w:listEntry w:val="2 - Liten/Middels"/>
                    <w:listEntry w:val="3 - Middels/Stor"/>
                    <w:listEntry w:val="4 - Kritisk"/>
                  </w:ddList>
                </w:ffData>
              </w:fldChar>
            </w:r>
            <w:r w:rsidRPr="00E7235D">
              <w:rPr>
                <w:lang w:val="nb-NO"/>
              </w:rPr>
              <w:instrText xml:space="preserve"> FORMDROPDOWN </w:instrText>
            </w:r>
            <w:r w:rsidR="0032532C">
              <w:rPr>
                <w:lang w:val="nb-NO"/>
              </w:rPr>
            </w:r>
            <w:r w:rsidR="0032532C">
              <w:rPr>
                <w:lang w:val="nb-NO"/>
              </w:rPr>
              <w:fldChar w:fldCharType="separate"/>
            </w:r>
            <w:r w:rsidRPr="00E7235D">
              <w:fldChar w:fldCharType="end"/>
            </w:r>
          </w:p>
        </w:tc>
        <w:tc>
          <w:tcPr>
            <w:tcW w:w="2835" w:type="dxa"/>
            <w:vMerge/>
            <w:shd w:val="clear" w:color="auto" w:fill="auto"/>
            <w:hideMark/>
          </w:tcPr>
          <w:p w14:paraId="31F1D12A" w14:textId="77777777" w:rsidR="00733F8A" w:rsidRPr="00E7235D" w:rsidRDefault="00733F8A" w:rsidP="003B0DA9">
            <w:pPr>
              <w:rPr>
                <w:lang w:val="nb-NO"/>
              </w:rPr>
            </w:pPr>
          </w:p>
        </w:tc>
      </w:tr>
      <w:tr w:rsidR="00733F8A" w:rsidRPr="0032532C" w14:paraId="75754274" w14:textId="77777777" w:rsidTr="003B0DA9">
        <w:trPr>
          <w:cantSplit/>
          <w:tblHeader/>
        </w:trPr>
        <w:tc>
          <w:tcPr>
            <w:tcW w:w="567" w:type="dxa"/>
            <w:vMerge w:val="restart"/>
            <w:shd w:val="clear" w:color="auto" w:fill="auto"/>
            <w:noWrap/>
            <w:hideMark/>
          </w:tcPr>
          <w:p w14:paraId="717CEAFD" w14:textId="77777777" w:rsidR="00733F8A" w:rsidRPr="00E7235D" w:rsidRDefault="00733F8A" w:rsidP="003B0DA9">
            <w:pPr>
              <w:rPr>
                <w:lang w:val="nb-NO"/>
              </w:rPr>
            </w:pPr>
            <w:r w:rsidRPr="00E7235D">
              <w:rPr>
                <w:lang w:val="nb-NO"/>
              </w:rPr>
              <w:t>19</w:t>
            </w:r>
          </w:p>
        </w:tc>
        <w:tc>
          <w:tcPr>
            <w:tcW w:w="8789" w:type="dxa"/>
            <w:gridSpan w:val="3"/>
            <w:shd w:val="clear" w:color="000000" w:fill="CCFFFF"/>
            <w:hideMark/>
          </w:tcPr>
          <w:p w14:paraId="604FEE49" w14:textId="77777777" w:rsidR="00733F8A" w:rsidRPr="00E7235D" w:rsidRDefault="00733F8A" w:rsidP="003B0DA9">
            <w:pPr>
              <w:rPr>
                <w:lang w:val="nb-NO"/>
              </w:rPr>
            </w:pPr>
            <w:r w:rsidRPr="00E7235D">
              <w:rPr>
                <w:lang w:val="nb-NO"/>
              </w:rPr>
              <w:t>§ 2-15 Endring</w:t>
            </w:r>
            <w:r w:rsidRPr="00E7235D">
              <w:rPr>
                <w:lang w:val="nb-NO"/>
              </w:rPr>
              <w:br w:type="page"/>
              <w:t>. Ved enhver endring av anlegg skal det påses at tiltakene ikke forringer sikkerheten i anlegget eller i andre anlegg. Denne forskriften skal benyttes på eksisterende anlegg når bruken av anlegget eller forutsetningen for anlegget forandres på en slik måte at det har en ikke uvesentlig betydning for sikkerheten.</w:t>
            </w:r>
          </w:p>
        </w:tc>
      </w:tr>
      <w:tr w:rsidR="00733F8A" w:rsidRPr="00E7235D" w14:paraId="087377F3" w14:textId="77777777" w:rsidTr="003B0DA9">
        <w:trPr>
          <w:cantSplit/>
          <w:trHeight w:val="667"/>
          <w:tblHeader/>
        </w:trPr>
        <w:tc>
          <w:tcPr>
            <w:tcW w:w="567" w:type="dxa"/>
            <w:vMerge/>
            <w:hideMark/>
          </w:tcPr>
          <w:p w14:paraId="2E835779" w14:textId="77777777" w:rsidR="00733F8A" w:rsidRPr="00E7235D" w:rsidRDefault="00733F8A" w:rsidP="003B0DA9">
            <w:pPr>
              <w:rPr>
                <w:lang w:val="nb-NO"/>
              </w:rPr>
            </w:pPr>
          </w:p>
        </w:tc>
        <w:tc>
          <w:tcPr>
            <w:tcW w:w="3402" w:type="dxa"/>
            <w:shd w:val="clear" w:color="auto" w:fill="auto"/>
            <w:hideMark/>
          </w:tcPr>
          <w:p w14:paraId="7FBF9631" w14:textId="77777777" w:rsidR="00733F8A" w:rsidRPr="00E7235D" w:rsidRDefault="00733F8A" w:rsidP="003B0DA9">
            <w:pPr>
              <w:rPr>
                <w:i/>
                <w:iCs/>
                <w:lang w:val="nb-NO"/>
              </w:rPr>
            </w:pPr>
            <w:r w:rsidRPr="00E7235D">
              <w:rPr>
                <w:i/>
                <w:iCs/>
                <w:lang w:val="nb-NO"/>
              </w:rPr>
              <w:t>Hvordan er kravet tenkt oppfylt i dette tilfellet?</w:t>
            </w:r>
          </w:p>
          <w:p w14:paraId="73F1E2D0" w14:textId="77777777" w:rsidR="00733F8A" w:rsidRPr="00E7235D" w:rsidRDefault="00733F8A" w:rsidP="003B0DA9">
            <w:pPr>
              <w:rPr>
                <w:i/>
                <w:iCs/>
                <w:lang w:val="nb-NO"/>
              </w:rPr>
            </w:pPr>
            <w:r w:rsidRPr="00E7235D">
              <w:rPr>
                <w:lang w:val="nb-NO"/>
              </w:rPr>
              <w:t> </w:t>
            </w:r>
            <w:r w:rsidRPr="00E7235D">
              <w:rPr>
                <w:lang w:val="nb-NO"/>
              </w:rPr>
              <w:fldChar w:fldCharType="begin">
                <w:ffData>
                  <w:name w:val="Tekst22"/>
                  <w:enabled/>
                  <w:calcOnExit w:val="0"/>
                  <w:textInput/>
                </w:ffData>
              </w:fldChar>
            </w:r>
            <w:r w:rsidRPr="00E7235D">
              <w:rPr>
                <w:lang w:val="nb-NO"/>
              </w:rPr>
              <w:instrText xml:space="preserve"> FORMTEXT </w:instrText>
            </w:r>
            <w:r w:rsidRPr="00E7235D">
              <w:rPr>
                <w:lang w:val="nb-NO"/>
              </w:rPr>
            </w:r>
            <w:r w:rsidRPr="00E7235D">
              <w:rPr>
                <w:lang w:val="nb-NO"/>
              </w:rPr>
              <w:fldChar w:fldCharType="separate"/>
            </w:r>
            <w:r w:rsidRPr="00E7235D">
              <w:rPr>
                <w:lang w:val="nb-NO"/>
              </w:rPr>
              <w:t> </w:t>
            </w:r>
            <w:r w:rsidRPr="00E7235D">
              <w:rPr>
                <w:lang w:val="nb-NO"/>
              </w:rPr>
              <w:t> </w:t>
            </w:r>
            <w:r w:rsidRPr="00E7235D">
              <w:rPr>
                <w:lang w:val="nb-NO"/>
              </w:rPr>
              <w:t> </w:t>
            </w:r>
            <w:r w:rsidRPr="00E7235D">
              <w:rPr>
                <w:lang w:val="nb-NO"/>
              </w:rPr>
              <w:t> </w:t>
            </w:r>
            <w:r w:rsidRPr="00E7235D">
              <w:rPr>
                <w:lang w:val="nb-NO"/>
              </w:rPr>
              <w:t> </w:t>
            </w:r>
            <w:r w:rsidRPr="00E7235D">
              <w:fldChar w:fldCharType="end"/>
            </w:r>
          </w:p>
        </w:tc>
        <w:tc>
          <w:tcPr>
            <w:tcW w:w="2552" w:type="dxa"/>
            <w:shd w:val="clear" w:color="000000" w:fill="C0C0C0"/>
            <w:hideMark/>
          </w:tcPr>
          <w:p w14:paraId="21974013" w14:textId="77777777" w:rsidR="00733F8A" w:rsidRPr="00E7235D" w:rsidRDefault="00733F8A" w:rsidP="003B0DA9">
            <w:pPr>
              <w:rPr>
                <w:lang w:val="nb-NO"/>
              </w:rPr>
            </w:pPr>
          </w:p>
        </w:tc>
        <w:tc>
          <w:tcPr>
            <w:tcW w:w="2835" w:type="dxa"/>
            <w:vMerge w:val="restart"/>
            <w:shd w:val="clear" w:color="auto" w:fill="auto"/>
            <w:hideMark/>
          </w:tcPr>
          <w:p w14:paraId="4281CBC7" w14:textId="77777777" w:rsidR="00733F8A" w:rsidRPr="00E7235D" w:rsidRDefault="00733F8A" w:rsidP="003B0DA9">
            <w:pPr>
              <w:rPr>
                <w:lang w:val="nb-NO"/>
              </w:rPr>
            </w:pPr>
            <w:r w:rsidRPr="00E7235D">
              <w:rPr>
                <w:lang w:val="nb-NO"/>
              </w:rPr>
              <w:fldChar w:fldCharType="begin">
                <w:ffData>
                  <w:name w:val="Tekst22"/>
                  <w:enabled/>
                  <w:calcOnExit w:val="0"/>
                  <w:textInput/>
                </w:ffData>
              </w:fldChar>
            </w:r>
            <w:r w:rsidRPr="00E7235D">
              <w:rPr>
                <w:lang w:val="nb-NO"/>
              </w:rPr>
              <w:instrText xml:space="preserve"> FORMTEXT </w:instrText>
            </w:r>
            <w:r w:rsidRPr="00E7235D">
              <w:rPr>
                <w:lang w:val="nb-NO"/>
              </w:rPr>
            </w:r>
            <w:r w:rsidRPr="00E7235D">
              <w:rPr>
                <w:lang w:val="nb-NO"/>
              </w:rPr>
              <w:fldChar w:fldCharType="separate"/>
            </w:r>
            <w:r w:rsidRPr="00E7235D">
              <w:rPr>
                <w:lang w:val="nb-NO"/>
              </w:rPr>
              <w:t> </w:t>
            </w:r>
            <w:r w:rsidRPr="00E7235D">
              <w:rPr>
                <w:lang w:val="nb-NO"/>
              </w:rPr>
              <w:t> </w:t>
            </w:r>
            <w:r w:rsidRPr="00E7235D">
              <w:rPr>
                <w:lang w:val="nb-NO"/>
              </w:rPr>
              <w:t> </w:t>
            </w:r>
            <w:r w:rsidRPr="00E7235D">
              <w:rPr>
                <w:lang w:val="nb-NO"/>
              </w:rPr>
              <w:t> </w:t>
            </w:r>
            <w:r w:rsidRPr="00E7235D">
              <w:rPr>
                <w:lang w:val="nb-NO"/>
              </w:rPr>
              <w:t> </w:t>
            </w:r>
            <w:r w:rsidRPr="00E7235D">
              <w:fldChar w:fldCharType="end"/>
            </w:r>
          </w:p>
        </w:tc>
      </w:tr>
      <w:tr w:rsidR="00733F8A" w:rsidRPr="00E7235D" w14:paraId="2BF0E2DF" w14:textId="77777777" w:rsidTr="003B0DA9">
        <w:trPr>
          <w:cantSplit/>
          <w:trHeight w:val="677"/>
          <w:tblHeader/>
        </w:trPr>
        <w:tc>
          <w:tcPr>
            <w:tcW w:w="567" w:type="dxa"/>
            <w:vMerge/>
            <w:hideMark/>
          </w:tcPr>
          <w:p w14:paraId="50CD52E8" w14:textId="77777777" w:rsidR="00733F8A" w:rsidRPr="00E7235D" w:rsidRDefault="00733F8A" w:rsidP="003B0DA9">
            <w:pPr>
              <w:rPr>
                <w:lang w:val="nb-NO"/>
              </w:rPr>
            </w:pPr>
          </w:p>
        </w:tc>
        <w:tc>
          <w:tcPr>
            <w:tcW w:w="3402" w:type="dxa"/>
            <w:shd w:val="clear" w:color="auto" w:fill="auto"/>
            <w:hideMark/>
          </w:tcPr>
          <w:p w14:paraId="6FF27FDF" w14:textId="77777777" w:rsidR="00733F8A" w:rsidRPr="00E7235D" w:rsidRDefault="00733F8A" w:rsidP="003B0DA9">
            <w:pPr>
              <w:rPr>
                <w:i/>
                <w:iCs/>
                <w:lang w:val="nb-NO"/>
              </w:rPr>
            </w:pPr>
            <w:r w:rsidRPr="00E7235D">
              <w:rPr>
                <w:i/>
                <w:iCs/>
                <w:lang w:val="nb-NO"/>
              </w:rPr>
              <w:t>Mulig konsekvens dersom kravet ikke oppfylles?</w:t>
            </w:r>
          </w:p>
          <w:p w14:paraId="452075F0" w14:textId="77777777" w:rsidR="00733F8A" w:rsidRPr="00E7235D" w:rsidRDefault="00733F8A" w:rsidP="003B0DA9">
            <w:pPr>
              <w:rPr>
                <w:i/>
                <w:iCs/>
                <w:lang w:val="nb-NO"/>
              </w:rPr>
            </w:pPr>
            <w:r w:rsidRPr="00E7235D">
              <w:rPr>
                <w:lang w:val="nb-NO"/>
              </w:rPr>
              <w:t> </w:t>
            </w:r>
            <w:r w:rsidRPr="00E7235D">
              <w:rPr>
                <w:lang w:val="nb-NO"/>
              </w:rPr>
              <w:fldChar w:fldCharType="begin">
                <w:ffData>
                  <w:name w:val="Tekst22"/>
                  <w:enabled/>
                  <w:calcOnExit w:val="0"/>
                  <w:textInput/>
                </w:ffData>
              </w:fldChar>
            </w:r>
            <w:r w:rsidRPr="00E7235D">
              <w:rPr>
                <w:lang w:val="nb-NO"/>
              </w:rPr>
              <w:instrText xml:space="preserve"> FORMTEXT </w:instrText>
            </w:r>
            <w:r w:rsidRPr="00E7235D">
              <w:rPr>
                <w:lang w:val="nb-NO"/>
              </w:rPr>
            </w:r>
            <w:r w:rsidRPr="00E7235D">
              <w:rPr>
                <w:lang w:val="nb-NO"/>
              </w:rPr>
              <w:fldChar w:fldCharType="separate"/>
            </w:r>
            <w:r w:rsidRPr="00E7235D">
              <w:rPr>
                <w:lang w:val="nb-NO"/>
              </w:rPr>
              <w:t> </w:t>
            </w:r>
            <w:r w:rsidRPr="00E7235D">
              <w:rPr>
                <w:lang w:val="nb-NO"/>
              </w:rPr>
              <w:t> </w:t>
            </w:r>
            <w:r w:rsidRPr="00E7235D">
              <w:rPr>
                <w:lang w:val="nb-NO"/>
              </w:rPr>
              <w:t> </w:t>
            </w:r>
            <w:r w:rsidRPr="00E7235D">
              <w:rPr>
                <w:lang w:val="nb-NO"/>
              </w:rPr>
              <w:t> </w:t>
            </w:r>
            <w:r w:rsidRPr="00E7235D">
              <w:rPr>
                <w:lang w:val="nb-NO"/>
              </w:rPr>
              <w:t> </w:t>
            </w:r>
            <w:r w:rsidRPr="00E7235D">
              <w:fldChar w:fldCharType="end"/>
            </w:r>
          </w:p>
        </w:tc>
        <w:tc>
          <w:tcPr>
            <w:tcW w:w="2552" w:type="dxa"/>
            <w:shd w:val="clear" w:color="000000" w:fill="CCFFCC"/>
            <w:hideMark/>
          </w:tcPr>
          <w:p w14:paraId="09594FA2" w14:textId="77777777" w:rsidR="00733F8A" w:rsidRPr="00E7235D" w:rsidRDefault="00733F8A" w:rsidP="003B0DA9">
            <w:pPr>
              <w:rPr>
                <w:lang w:val="nb-NO"/>
              </w:rPr>
            </w:pPr>
            <w:r w:rsidRPr="00E7235D">
              <w:rPr>
                <w:lang w:val="nb-NO"/>
              </w:rPr>
              <w:fldChar w:fldCharType="begin">
                <w:ffData>
                  <w:name w:val="Liste2"/>
                  <w:enabled/>
                  <w:calcOnExit w:val="0"/>
                  <w:ddList>
                    <w:listEntry w:val="0 - Ikke relevant"/>
                    <w:listEntry w:val="1 - Ubetydelig"/>
                    <w:listEntry w:val="2 - Liten/Middels"/>
                    <w:listEntry w:val="3 - Middels/Stor"/>
                    <w:listEntry w:val="4 - Kritisk"/>
                  </w:ddList>
                </w:ffData>
              </w:fldChar>
            </w:r>
            <w:r w:rsidRPr="00E7235D">
              <w:rPr>
                <w:lang w:val="nb-NO"/>
              </w:rPr>
              <w:instrText xml:space="preserve"> FORMDROPDOWN </w:instrText>
            </w:r>
            <w:r w:rsidR="0032532C">
              <w:rPr>
                <w:lang w:val="nb-NO"/>
              </w:rPr>
            </w:r>
            <w:r w:rsidR="0032532C">
              <w:rPr>
                <w:lang w:val="nb-NO"/>
              </w:rPr>
              <w:fldChar w:fldCharType="separate"/>
            </w:r>
            <w:r w:rsidRPr="00E7235D">
              <w:fldChar w:fldCharType="end"/>
            </w:r>
          </w:p>
        </w:tc>
        <w:tc>
          <w:tcPr>
            <w:tcW w:w="2835" w:type="dxa"/>
            <w:vMerge/>
            <w:shd w:val="clear" w:color="auto" w:fill="auto"/>
            <w:hideMark/>
          </w:tcPr>
          <w:p w14:paraId="4250AC5A" w14:textId="77777777" w:rsidR="00733F8A" w:rsidRPr="00E7235D" w:rsidRDefault="00733F8A" w:rsidP="003B0DA9">
            <w:pPr>
              <w:rPr>
                <w:lang w:val="nb-NO"/>
              </w:rPr>
            </w:pPr>
          </w:p>
        </w:tc>
      </w:tr>
      <w:tr w:rsidR="00733F8A" w:rsidRPr="0032532C" w14:paraId="1843AC7B" w14:textId="77777777" w:rsidTr="003B0DA9">
        <w:trPr>
          <w:cantSplit/>
          <w:tblHeader/>
        </w:trPr>
        <w:tc>
          <w:tcPr>
            <w:tcW w:w="567" w:type="dxa"/>
            <w:vMerge w:val="restart"/>
            <w:shd w:val="clear" w:color="auto" w:fill="auto"/>
            <w:noWrap/>
            <w:hideMark/>
          </w:tcPr>
          <w:p w14:paraId="533C473F" w14:textId="77777777" w:rsidR="00733F8A" w:rsidRPr="00E7235D" w:rsidRDefault="00733F8A" w:rsidP="003B0DA9">
            <w:pPr>
              <w:rPr>
                <w:lang w:val="nb-NO"/>
              </w:rPr>
            </w:pPr>
            <w:r w:rsidRPr="00E7235D">
              <w:rPr>
                <w:lang w:val="nb-NO"/>
              </w:rPr>
              <w:t>20</w:t>
            </w:r>
          </w:p>
        </w:tc>
        <w:tc>
          <w:tcPr>
            <w:tcW w:w="8789" w:type="dxa"/>
            <w:gridSpan w:val="3"/>
            <w:shd w:val="clear" w:color="000000" w:fill="CCFFFF"/>
            <w:hideMark/>
          </w:tcPr>
          <w:p w14:paraId="4A862B9B" w14:textId="77777777" w:rsidR="00733F8A" w:rsidRPr="00E7235D" w:rsidRDefault="00733F8A" w:rsidP="003B0DA9">
            <w:pPr>
              <w:rPr>
                <w:lang w:val="nb-NO"/>
              </w:rPr>
            </w:pPr>
            <w:r w:rsidRPr="00E7235D">
              <w:rPr>
                <w:lang w:val="nb-NO"/>
              </w:rPr>
              <w:t>§ 2-16 Oppgradering av eldre anlegg. Tilsynsmyndigheten kan ved enkeltvedtak beslutte at et eldre anlegg eller deler av anlegg skal ha samme sikkerhetsnivå som angitt i denne forskriften, dersom anlegget eller deler av anlegget vurderes av tilsynsmyndighetene som sikkerhetsmessig ikke tilfredsstillende.</w:t>
            </w:r>
          </w:p>
        </w:tc>
      </w:tr>
      <w:tr w:rsidR="00733F8A" w:rsidRPr="00E7235D" w14:paraId="0ACEE2FA" w14:textId="77777777" w:rsidTr="003B0DA9">
        <w:trPr>
          <w:cantSplit/>
          <w:trHeight w:val="667"/>
          <w:tblHeader/>
        </w:trPr>
        <w:tc>
          <w:tcPr>
            <w:tcW w:w="567" w:type="dxa"/>
            <w:vMerge/>
            <w:hideMark/>
          </w:tcPr>
          <w:p w14:paraId="773CB5FC" w14:textId="77777777" w:rsidR="00733F8A" w:rsidRPr="00E7235D" w:rsidRDefault="00733F8A" w:rsidP="003B0DA9">
            <w:pPr>
              <w:rPr>
                <w:lang w:val="nb-NO"/>
              </w:rPr>
            </w:pPr>
          </w:p>
        </w:tc>
        <w:tc>
          <w:tcPr>
            <w:tcW w:w="3402" w:type="dxa"/>
            <w:shd w:val="clear" w:color="auto" w:fill="auto"/>
            <w:hideMark/>
          </w:tcPr>
          <w:p w14:paraId="6F1E7370" w14:textId="77777777" w:rsidR="00733F8A" w:rsidRPr="00E7235D" w:rsidRDefault="00733F8A" w:rsidP="003B0DA9">
            <w:pPr>
              <w:rPr>
                <w:i/>
                <w:iCs/>
                <w:lang w:val="nb-NO"/>
              </w:rPr>
            </w:pPr>
            <w:r w:rsidRPr="00E7235D">
              <w:rPr>
                <w:i/>
                <w:iCs/>
                <w:lang w:val="nb-NO"/>
              </w:rPr>
              <w:t>Hvordan er kravet tenkt oppfylt i dette tilfellet?</w:t>
            </w:r>
          </w:p>
          <w:p w14:paraId="7E3F894B" w14:textId="77777777" w:rsidR="00733F8A" w:rsidRPr="00E7235D" w:rsidRDefault="00733F8A" w:rsidP="003B0DA9">
            <w:pPr>
              <w:rPr>
                <w:i/>
                <w:iCs/>
                <w:lang w:val="nb-NO"/>
              </w:rPr>
            </w:pPr>
            <w:r w:rsidRPr="00E7235D">
              <w:rPr>
                <w:lang w:val="nb-NO"/>
              </w:rPr>
              <w:t> </w:t>
            </w:r>
            <w:r w:rsidRPr="00E7235D">
              <w:rPr>
                <w:lang w:val="nb-NO"/>
              </w:rPr>
              <w:fldChar w:fldCharType="begin">
                <w:ffData>
                  <w:name w:val="Tekst22"/>
                  <w:enabled/>
                  <w:calcOnExit w:val="0"/>
                  <w:textInput/>
                </w:ffData>
              </w:fldChar>
            </w:r>
            <w:r w:rsidRPr="00E7235D">
              <w:rPr>
                <w:lang w:val="nb-NO"/>
              </w:rPr>
              <w:instrText xml:space="preserve"> FORMTEXT </w:instrText>
            </w:r>
            <w:r w:rsidRPr="00E7235D">
              <w:rPr>
                <w:lang w:val="nb-NO"/>
              </w:rPr>
            </w:r>
            <w:r w:rsidRPr="00E7235D">
              <w:rPr>
                <w:lang w:val="nb-NO"/>
              </w:rPr>
              <w:fldChar w:fldCharType="separate"/>
            </w:r>
            <w:r w:rsidRPr="00E7235D">
              <w:rPr>
                <w:lang w:val="nb-NO"/>
              </w:rPr>
              <w:t> </w:t>
            </w:r>
            <w:r w:rsidRPr="00E7235D">
              <w:rPr>
                <w:lang w:val="nb-NO"/>
              </w:rPr>
              <w:t> </w:t>
            </w:r>
            <w:r w:rsidRPr="00E7235D">
              <w:rPr>
                <w:lang w:val="nb-NO"/>
              </w:rPr>
              <w:t> </w:t>
            </w:r>
            <w:r w:rsidRPr="00E7235D">
              <w:rPr>
                <w:lang w:val="nb-NO"/>
              </w:rPr>
              <w:t> </w:t>
            </w:r>
            <w:r w:rsidRPr="00E7235D">
              <w:rPr>
                <w:lang w:val="nb-NO"/>
              </w:rPr>
              <w:t> </w:t>
            </w:r>
            <w:r w:rsidRPr="00E7235D">
              <w:fldChar w:fldCharType="end"/>
            </w:r>
          </w:p>
        </w:tc>
        <w:tc>
          <w:tcPr>
            <w:tcW w:w="2552" w:type="dxa"/>
            <w:shd w:val="clear" w:color="000000" w:fill="C0C0C0"/>
            <w:hideMark/>
          </w:tcPr>
          <w:p w14:paraId="6682FAF4" w14:textId="77777777" w:rsidR="00733F8A" w:rsidRPr="00E7235D" w:rsidRDefault="00733F8A" w:rsidP="003B0DA9">
            <w:pPr>
              <w:rPr>
                <w:lang w:val="nb-NO"/>
              </w:rPr>
            </w:pPr>
          </w:p>
        </w:tc>
        <w:tc>
          <w:tcPr>
            <w:tcW w:w="2835" w:type="dxa"/>
            <w:vMerge w:val="restart"/>
            <w:shd w:val="clear" w:color="auto" w:fill="auto"/>
            <w:hideMark/>
          </w:tcPr>
          <w:p w14:paraId="49E25475" w14:textId="77777777" w:rsidR="00733F8A" w:rsidRPr="00E7235D" w:rsidRDefault="00733F8A" w:rsidP="003B0DA9">
            <w:pPr>
              <w:rPr>
                <w:lang w:val="nb-NO"/>
              </w:rPr>
            </w:pPr>
            <w:r w:rsidRPr="00E7235D">
              <w:rPr>
                <w:lang w:val="nb-NO"/>
              </w:rPr>
              <w:fldChar w:fldCharType="begin">
                <w:ffData>
                  <w:name w:val="Tekst22"/>
                  <w:enabled/>
                  <w:calcOnExit w:val="0"/>
                  <w:textInput/>
                </w:ffData>
              </w:fldChar>
            </w:r>
            <w:r w:rsidRPr="00E7235D">
              <w:rPr>
                <w:lang w:val="nb-NO"/>
              </w:rPr>
              <w:instrText xml:space="preserve"> FORMTEXT </w:instrText>
            </w:r>
            <w:r w:rsidRPr="00E7235D">
              <w:rPr>
                <w:lang w:val="nb-NO"/>
              </w:rPr>
            </w:r>
            <w:r w:rsidRPr="00E7235D">
              <w:rPr>
                <w:lang w:val="nb-NO"/>
              </w:rPr>
              <w:fldChar w:fldCharType="separate"/>
            </w:r>
            <w:r w:rsidRPr="00E7235D">
              <w:rPr>
                <w:lang w:val="nb-NO"/>
              </w:rPr>
              <w:t> </w:t>
            </w:r>
            <w:r w:rsidRPr="00E7235D">
              <w:rPr>
                <w:lang w:val="nb-NO"/>
              </w:rPr>
              <w:t> </w:t>
            </w:r>
            <w:r w:rsidRPr="00E7235D">
              <w:rPr>
                <w:lang w:val="nb-NO"/>
              </w:rPr>
              <w:t> </w:t>
            </w:r>
            <w:r w:rsidRPr="00E7235D">
              <w:rPr>
                <w:lang w:val="nb-NO"/>
              </w:rPr>
              <w:t> </w:t>
            </w:r>
            <w:r w:rsidRPr="00E7235D">
              <w:rPr>
                <w:lang w:val="nb-NO"/>
              </w:rPr>
              <w:t> </w:t>
            </w:r>
            <w:r w:rsidRPr="00E7235D">
              <w:fldChar w:fldCharType="end"/>
            </w:r>
          </w:p>
        </w:tc>
      </w:tr>
      <w:tr w:rsidR="00733F8A" w:rsidRPr="00E7235D" w14:paraId="7E413FE3" w14:textId="77777777" w:rsidTr="003B0DA9">
        <w:trPr>
          <w:cantSplit/>
          <w:trHeight w:val="677"/>
          <w:tblHeader/>
        </w:trPr>
        <w:tc>
          <w:tcPr>
            <w:tcW w:w="567" w:type="dxa"/>
            <w:vMerge/>
            <w:hideMark/>
          </w:tcPr>
          <w:p w14:paraId="3DE63576" w14:textId="77777777" w:rsidR="00733F8A" w:rsidRPr="00E7235D" w:rsidRDefault="00733F8A" w:rsidP="003B0DA9">
            <w:pPr>
              <w:rPr>
                <w:lang w:val="nb-NO"/>
              </w:rPr>
            </w:pPr>
          </w:p>
        </w:tc>
        <w:tc>
          <w:tcPr>
            <w:tcW w:w="3402" w:type="dxa"/>
            <w:shd w:val="clear" w:color="auto" w:fill="auto"/>
            <w:hideMark/>
          </w:tcPr>
          <w:p w14:paraId="439DC2E3" w14:textId="77777777" w:rsidR="00733F8A" w:rsidRPr="00E7235D" w:rsidRDefault="00733F8A" w:rsidP="003B0DA9">
            <w:pPr>
              <w:rPr>
                <w:i/>
                <w:iCs/>
                <w:lang w:val="nb-NO"/>
              </w:rPr>
            </w:pPr>
            <w:r w:rsidRPr="00E7235D">
              <w:rPr>
                <w:i/>
                <w:iCs/>
                <w:lang w:val="nb-NO"/>
              </w:rPr>
              <w:t>Mulig konsekvens dersom kravet ikke oppfylles?</w:t>
            </w:r>
          </w:p>
          <w:p w14:paraId="164A6233" w14:textId="77777777" w:rsidR="00733F8A" w:rsidRPr="00E7235D" w:rsidRDefault="00733F8A" w:rsidP="003B0DA9">
            <w:pPr>
              <w:rPr>
                <w:i/>
                <w:iCs/>
                <w:lang w:val="nb-NO"/>
              </w:rPr>
            </w:pPr>
            <w:r w:rsidRPr="00E7235D">
              <w:rPr>
                <w:lang w:val="nb-NO"/>
              </w:rPr>
              <w:t> </w:t>
            </w:r>
            <w:r w:rsidRPr="00E7235D">
              <w:rPr>
                <w:lang w:val="nb-NO"/>
              </w:rPr>
              <w:fldChar w:fldCharType="begin">
                <w:ffData>
                  <w:name w:val="Tekst22"/>
                  <w:enabled/>
                  <w:calcOnExit w:val="0"/>
                  <w:textInput/>
                </w:ffData>
              </w:fldChar>
            </w:r>
            <w:r w:rsidRPr="00E7235D">
              <w:rPr>
                <w:lang w:val="nb-NO"/>
              </w:rPr>
              <w:instrText xml:space="preserve"> FORMTEXT </w:instrText>
            </w:r>
            <w:r w:rsidRPr="00E7235D">
              <w:rPr>
                <w:lang w:val="nb-NO"/>
              </w:rPr>
            </w:r>
            <w:r w:rsidRPr="00E7235D">
              <w:rPr>
                <w:lang w:val="nb-NO"/>
              </w:rPr>
              <w:fldChar w:fldCharType="separate"/>
            </w:r>
            <w:r w:rsidRPr="00E7235D">
              <w:rPr>
                <w:lang w:val="nb-NO"/>
              </w:rPr>
              <w:t> </w:t>
            </w:r>
            <w:r w:rsidRPr="00E7235D">
              <w:rPr>
                <w:lang w:val="nb-NO"/>
              </w:rPr>
              <w:t> </w:t>
            </w:r>
            <w:r w:rsidRPr="00E7235D">
              <w:rPr>
                <w:lang w:val="nb-NO"/>
              </w:rPr>
              <w:t> </w:t>
            </w:r>
            <w:r w:rsidRPr="00E7235D">
              <w:rPr>
                <w:lang w:val="nb-NO"/>
              </w:rPr>
              <w:t> </w:t>
            </w:r>
            <w:r w:rsidRPr="00E7235D">
              <w:rPr>
                <w:lang w:val="nb-NO"/>
              </w:rPr>
              <w:t> </w:t>
            </w:r>
            <w:r w:rsidRPr="00E7235D">
              <w:fldChar w:fldCharType="end"/>
            </w:r>
          </w:p>
        </w:tc>
        <w:tc>
          <w:tcPr>
            <w:tcW w:w="2552" w:type="dxa"/>
            <w:shd w:val="clear" w:color="000000" w:fill="CCFFCC"/>
            <w:hideMark/>
          </w:tcPr>
          <w:p w14:paraId="3EA5E8F0" w14:textId="77777777" w:rsidR="00733F8A" w:rsidRPr="00E7235D" w:rsidRDefault="00733F8A" w:rsidP="003B0DA9">
            <w:pPr>
              <w:rPr>
                <w:lang w:val="nb-NO"/>
              </w:rPr>
            </w:pPr>
            <w:r w:rsidRPr="00E7235D">
              <w:rPr>
                <w:lang w:val="nb-NO"/>
              </w:rPr>
              <w:fldChar w:fldCharType="begin">
                <w:ffData>
                  <w:name w:val="Liste2"/>
                  <w:enabled/>
                  <w:calcOnExit w:val="0"/>
                  <w:ddList>
                    <w:listEntry w:val="0 - Ikke relevant"/>
                    <w:listEntry w:val="1 - Ubetydelig"/>
                    <w:listEntry w:val="2 - Liten/Middels"/>
                    <w:listEntry w:val="3 - Middels/Stor"/>
                    <w:listEntry w:val="4 - Kritisk"/>
                  </w:ddList>
                </w:ffData>
              </w:fldChar>
            </w:r>
            <w:r w:rsidRPr="00E7235D">
              <w:rPr>
                <w:lang w:val="nb-NO"/>
              </w:rPr>
              <w:instrText xml:space="preserve"> FORMDROPDOWN </w:instrText>
            </w:r>
            <w:r w:rsidR="0032532C">
              <w:rPr>
                <w:lang w:val="nb-NO"/>
              </w:rPr>
            </w:r>
            <w:r w:rsidR="0032532C">
              <w:rPr>
                <w:lang w:val="nb-NO"/>
              </w:rPr>
              <w:fldChar w:fldCharType="separate"/>
            </w:r>
            <w:r w:rsidRPr="00E7235D">
              <w:fldChar w:fldCharType="end"/>
            </w:r>
          </w:p>
        </w:tc>
        <w:tc>
          <w:tcPr>
            <w:tcW w:w="2835" w:type="dxa"/>
            <w:vMerge/>
            <w:shd w:val="clear" w:color="auto" w:fill="auto"/>
            <w:hideMark/>
          </w:tcPr>
          <w:p w14:paraId="7DE611AE" w14:textId="77777777" w:rsidR="00733F8A" w:rsidRPr="00E7235D" w:rsidRDefault="00733F8A" w:rsidP="003B0DA9">
            <w:pPr>
              <w:rPr>
                <w:lang w:val="nb-NO"/>
              </w:rPr>
            </w:pPr>
          </w:p>
        </w:tc>
      </w:tr>
      <w:tr w:rsidR="00733F8A" w:rsidRPr="0032532C" w14:paraId="4010FC1F" w14:textId="77777777" w:rsidTr="003B0DA9">
        <w:trPr>
          <w:cantSplit/>
          <w:tblHeader/>
        </w:trPr>
        <w:tc>
          <w:tcPr>
            <w:tcW w:w="567" w:type="dxa"/>
            <w:vMerge w:val="restart"/>
            <w:shd w:val="clear" w:color="auto" w:fill="auto"/>
            <w:noWrap/>
            <w:hideMark/>
          </w:tcPr>
          <w:p w14:paraId="283CD516" w14:textId="77777777" w:rsidR="00733F8A" w:rsidRPr="00E7235D" w:rsidRDefault="00733F8A" w:rsidP="003B0DA9">
            <w:pPr>
              <w:rPr>
                <w:lang w:val="nb-NO"/>
              </w:rPr>
            </w:pPr>
            <w:r w:rsidRPr="00E7235D">
              <w:rPr>
                <w:lang w:val="nb-NO"/>
              </w:rPr>
              <w:t>21</w:t>
            </w:r>
          </w:p>
        </w:tc>
        <w:tc>
          <w:tcPr>
            <w:tcW w:w="8789" w:type="dxa"/>
            <w:gridSpan w:val="3"/>
            <w:shd w:val="clear" w:color="000000" w:fill="CCFFFF"/>
            <w:hideMark/>
          </w:tcPr>
          <w:p w14:paraId="40C77CF1" w14:textId="77777777" w:rsidR="00733F8A" w:rsidRPr="00E7235D" w:rsidRDefault="00733F8A" w:rsidP="003B0DA9">
            <w:pPr>
              <w:rPr>
                <w:lang w:val="nb-NO"/>
              </w:rPr>
            </w:pPr>
            <w:r w:rsidRPr="00E7235D">
              <w:rPr>
                <w:lang w:val="nb-NO"/>
              </w:rPr>
              <w:t>§ 2-17 Omgivelsene. Anlegg skal ikke være unødig skjemmende, sjenerende eller skadelig på omgivelsene.</w:t>
            </w:r>
          </w:p>
        </w:tc>
      </w:tr>
      <w:tr w:rsidR="00733F8A" w:rsidRPr="00E7235D" w14:paraId="1054CE08" w14:textId="77777777" w:rsidTr="003B0DA9">
        <w:trPr>
          <w:cantSplit/>
          <w:trHeight w:val="699"/>
          <w:tblHeader/>
        </w:trPr>
        <w:tc>
          <w:tcPr>
            <w:tcW w:w="567" w:type="dxa"/>
            <w:vMerge/>
            <w:hideMark/>
          </w:tcPr>
          <w:p w14:paraId="66A5118B" w14:textId="77777777" w:rsidR="00733F8A" w:rsidRPr="00E7235D" w:rsidRDefault="00733F8A" w:rsidP="003B0DA9">
            <w:pPr>
              <w:rPr>
                <w:lang w:val="nb-NO"/>
              </w:rPr>
            </w:pPr>
          </w:p>
        </w:tc>
        <w:tc>
          <w:tcPr>
            <w:tcW w:w="3402" w:type="dxa"/>
            <w:shd w:val="clear" w:color="auto" w:fill="auto"/>
            <w:hideMark/>
          </w:tcPr>
          <w:p w14:paraId="659EEAFE" w14:textId="77777777" w:rsidR="00733F8A" w:rsidRPr="00E7235D" w:rsidRDefault="00733F8A" w:rsidP="003B0DA9">
            <w:pPr>
              <w:rPr>
                <w:i/>
                <w:iCs/>
                <w:lang w:val="nb-NO"/>
              </w:rPr>
            </w:pPr>
            <w:r w:rsidRPr="00E7235D">
              <w:rPr>
                <w:i/>
                <w:iCs/>
                <w:lang w:val="nb-NO"/>
              </w:rPr>
              <w:t>Hvordan er kravet tenkt oppfylt i dette tilfellet?</w:t>
            </w:r>
          </w:p>
          <w:p w14:paraId="1CAA08E3" w14:textId="77777777" w:rsidR="00733F8A" w:rsidRPr="00E7235D" w:rsidRDefault="00733F8A" w:rsidP="003B0DA9">
            <w:pPr>
              <w:rPr>
                <w:i/>
                <w:iCs/>
                <w:lang w:val="nb-NO"/>
              </w:rPr>
            </w:pPr>
            <w:r w:rsidRPr="00E7235D">
              <w:rPr>
                <w:lang w:val="nb-NO"/>
              </w:rPr>
              <w:t> </w:t>
            </w:r>
            <w:r w:rsidRPr="00E7235D">
              <w:rPr>
                <w:lang w:val="nb-NO"/>
              </w:rPr>
              <w:fldChar w:fldCharType="begin">
                <w:ffData>
                  <w:name w:val="Tekst22"/>
                  <w:enabled/>
                  <w:calcOnExit w:val="0"/>
                  <w:textInput/>
                </w:ffData>
              </w:fldChar>
            </w:r>
            <w:r w:rsidRPr="00E7235D">
              <w:rPr>
                <w:lang w:val="nb-NO"/>
              </w:rPr>
              <w:instrText xml:space="preserve"> FORMTEXT </w:instrText>
            </w:r>
            <w:r w:rsidRPr="00E7235D">
              <w:rPr>
                <w:lang w:val="nb-NO"/>
              </w:rPr>
            </w:r>
            <w:r w:rsidRPr="00E7235D">
              <w:rPr>
                <w:lang w:val="nb-NO"/>
              </w:rPr>
              <w:fldChar w:fldCharType="separate"/>
            </w:r>
            <w:r w:rsidRPr="00E7235D">
              <w:rPr>
                <w:lang w:val="nb-NO"/>
              </w:rPr>
              <w:t> </w:t>
            </w:r>
            <w:r w:rsidRPr="00E7235D">
              <w:rPr>
                <w:lang w:val="nb-NO"/>
              </w:rPr>
              <w:t> </w:t>
            </w:r>
            <w:r w:rsidRPr="00E7235D">
              <w:rPr>
                <w:lang w:val="nb-NO"/>
              </w:rPr>
              <w:t> </w:t>
            </w:r>
            <w:r w:rsidRPr="00E7235D">
              <w:rPr>
                <w:lang w:val="nb-NO"/>
              </w:rPr>
              <w:t> </w:t>
            </w:r>
            <w:r w:rsidRPr="00E7235D">
              <w:rPr>
                <w:lang w:val="nb-NO"/>
              </w:rPr>
              <w:t> </w:t>
            </w:r>
            <w:r w:rsidRPr="00E7235D">
              <w:fldChar w:fldCharType="end"/>
            </w:r>
          </w:p>
        </w:tc>
        <w:tc>
          <w:tcPr>
            <w:tcW w:w="2552" w:type="dxa"/>
            <w:shd w:val="clear" w:color="000000" w:fill="C0C0C0"/>
            <w:hideMark/>
          </w:tcPr>
          <w:p w14:paraId="4223B48C" w14:textId="77777777" w:rsidR="00733F8A" w:rsidRPr="00E7235D" w:rsidRDefault="00733F8A" w:rsidP="003B0DA9">
            <w:pPr>
              <w:rPr>
                <w:lang w:val="nb-NO"/>
              </w:rPr>
            </w:pPr>
          </w:p>
        </w:tc>
        <w:tc>
          <w:tcPr>
            <w:tcW w:w="2835" w:type="dxa"/>
            <w:vMerge w:val="restart"/>
            <w:shd w:val="clear" w:color="auto" w:fill="auto"/>
            <w:hideMark/>
          </w:tcPr>
          <w:p w14:paraId="6ED22EA8" w14:textId="77777777" w:rsidR="00733F8A" w:rsidRPr="00E7235D" w:rsidRDefault="00733F8A" w:rsidP="003B0DA9">
            <w:pPr>
              <w:rPr>
                <w:lang w:val="nb-NO"/>
              </w:rPr>
            </w:pPr>
            <w:r w:rsidRPr="00E7235D">
              <w:rPr>
                <w:lang w:val="nb-NO"/>
              </w:rPr>
              <w:fldChar w:fldCharType="begin">
                <w:ffData>
                  <w:name w:val="Tekst22"/>
                  <w:enabled/>
                  <w:calcOnExit w:val="0"/>
                  <w:textInput/>
                </w:ffData>
              </w:fldChar>
            </w:r>
            <w:r w:rsidRPr="00E7235D">
              <w:rPr>
                <w:lang w:val="nb-NO"/>
              </w:rPr>
              <w:instrText xml:space="preserve"> FORMTEXT </w:instrText>
            </w:r>
            <w:r w:rsidRPr="00E7235D">
              <w:rPr>
                <w:lang w:val="nb-NO"/>
              </w:rPr>
            </w:r>
            <w:r w:rsidRPr="00E7235D">
              <w:rPr>
                <w:lang w:val="nb-NO"/>
              </w:rPr>
              <w:fldChar w:fldCharType="separate"/>
            </w:r>
            <w:r w:rsidRPr="00E7235D">
              <w:rPr>
                <w:lang w:val="nb-NO"/>
              </w:rPr>
              <w:t> </w:t>
            </w:r>
            <w:r w:rsidRPr="00E7235D">
              <w:rPr>
                <w:lang w:val="nb-NO"/>
              </w:rPr>
              <w:t> </w:t>
            </w:r>
            <w:r w:rsidRPr="00E7235D">
              <w:rPr>
                <w:lang w:val="nb-NO"/>
              </w:rPr>
              <w:t> </w:t>
            </w:r>
            <w:r w:rsidRPr="00E7235D">
              <w:rPr>
                <w:lang w:val="nb-NO"/>
              </w:rPr>
              <w:t> </w:t>
            </w:r>
            <w:r w:rsidRPr="00E7235D">
              <w:rPr>
                <w:lang w:val="nb-NO"/>
              </w:rPr>
              <w:t> </w:t>
            </w:r>
            <w:r w:rsidRPr="00E7235D">
              <w:fldChar w:fldCharType="end"/>
            </w:r>
          </w:p>
        </w:tc>
      </w:tr>
      <w:tr w:rsidR="00733F8A" w:rsidRPr="00E7235D" w14:paraId="0AF98D79" w14:textId="77777777" w:rsidTr="003B0DA9">
        <w:trPr>
          <w:cantSplit/>
          <w:trHeight w:val="724"/>
          <w:tblHeader/>
        </w:trPr>
        <w:tc>
          <w:tcPr>
            <w:tcW w:w="567" w:type="dxa"/>
            <w:vMerge/>
            <w:hideMark/>
          </w:tcPr>
          <w:p w14:paraId="2070CB12" w14:textId="77777777" w:rsidR="00733F8A" w:rsidRPr="00E7235D" w:rsidRDefault="00733F8A" w:rsidP="003B0DA9">
            <w:pPr>
              <w:rPr>
                <w:lang w:val="nb-NO"/>
              </w:rPr>
            </w:pPr>
          </w:p>
        </w:tc>
        <w:tc>
          <w:tcPr>
            <w:tcW w:w="3402" w:type="dxa"/>
            <w:shd w:val="clear" w:color="auto" w:fill="auto"/>
            <w:hideMark/>
          </w:tcPr>
          <w:p w14:paraId="222B33ED" w14:textId="77777777" w:rsidR="00733F8A" w:rsidRPr="00E7235D" w:rsidRDefault="00733F8A" w:rsidP="003B0DA9">
            <w:pPr>
              <w:rPr>
                <w:i/>
                <w:iCs/>
                <w:lang w:val="nb-NO"/>
              </w:rPr>
            </w:pPr>
            <w:r w:rsidRPr="00E7235D">
              <w:rPr>
                <w:i/>
                <w:iCs/>
                <w:lang w:val="nb-NO"/>
              </w:rPr>
              <w:t>Mulig konsekvens dersom kravet ikke oppfylles?</w:t>
            </w:r>
          </w:p>
          <w:p w14:paraId="6E73E263" w14:textId="77777777" w:rsidR="00733F8A" w:rsidRPr="00E7235D" w:rsidRDefault="00733F8A" w:rsidP="003B0DA9">
            <w:pPr>
              <w:rPr>
                <w:i/>
                <w:iCs/>
                <w:lang w:val="nb-NO"/>
              </w:rPr>
            </w:pPr>
            <w:r w:rsidRPr="00E7235D">
              <w:rPr>
                <w:lang w:val="nb-NO"/>
              </w:rPr>
              <w:t> </w:t>
            </w:r>
            <w:r w:rsidRPr="00E7235D">
              <w:rPr>
                <w:lang w:val="nb-NO"/>
              </w:rPr>
              <w:fldChar w:fldCharType="begin">
                <w:ffData>
                  <w:name w:val="Tekst22"/>
                  <w:enabled/>
                  <w:calcOnExit w:val="0"/>
                  <w:textInput/>
                </w:ffData>
              </w:fldChar>
            </w:r>
            <w:r w:rsidRPr="00E7235D">
              <w:rPr>
                <w:lang w:val="nb-NO"/>
              </w:rPr>
              <w:instrText xml:space="preserve"> FORMTEXT </w:instrText>
            </w:r>
            <w:r w:rsidRPr="00E7235D">
              <w:rPr>
                <w:lang w:val="nb-NO"/>
              </w:rPr>
            </w:r>
            <w:r w:rsidRPr="00E7235D">
              <w:rPr>
                <w:lang w:val="nb-NO"/>
              </w:rPr>
              <w:fldChar w:fldCharType="separate"/>
            </w:r>
            <w:r w:rsidRPr="00E7235D">
              <w:rPr>
                <w:lang w:val="nb-NO"/>
              </w:rPr>
              <w:t> </w:t>
            </w:r>
            <w:r w:rsidRPr="00E7235D">
              <w:rPr>
                <w:lang w:val="nb-NO"/>
              </w:rPr>
              <w:t> </w:t>
            </w:r>
            <w:r w:rsidRPr="00E7235D">
              <w:rPr>
                <w:lang w:val="nb-NO"/>
              </w:rPr>
              <w:t> </w:t>
            </w:r>
            <w:r w:rsidRPr="00E7235D">
              <w:rPr>
                <w:lang w:val="nb-NO"/>
              </w:rPr>
              <w:t> </w:t>
            </w:r>
            <w:r w:rsidRPr="00E7235D">
              <w:rPr>
                <w:lang w:val="nb-NO"/>
              </w:rPr>
              <w:t> </w:t>
            </w:r>
            <w:r w:rsidRPr="00E7235D">
              <w:fldChar w:fldCharType="end"/>
            </w:r>
          </w:p>
        </w:tc>
        <w:tc>
          <w:tcPr>
            <w:tcW w:w="2552" w:type="dxa"/>
            <w:shd w:val="clear" w:color="000000" w:fill="CCFFCC"/>
            <w:hideMark/>
          </w:tcPr>
          <w:p w14:paraId="6EC0E141" w14:textId="77777777" w:rsidR="00733F8A" w:rsidRPr="00E7235D" w:rsidRDefault="00733F8A" w:rsidP="003B0DA9">
            <w:pPr>
              <w:rPr>
                <w:lang w:val="nb-NO"/>
              </w:rPr>
            </w:pPr>
            <w:r w:rsidRPr="00E7235D">
              <w:rPr>
                <w:lang w:val="nb-NO"/>
              </w:rPr>
              <w:fldChar w:fldCharType="begin">
                <w:ffData>
                  <w:name w:val="Liste2"/>
                  <w:enabled/>
                  <w:calcOnExit w:val="0"/>
                  <w:ddList>
                    <w:listEntry w:val="0 - Ikke relevant"/>
                    <w:listEntry w:val="1 - Ubetydelig"/>
                    <w:listEntry w:val="2 - Liten/Middels"/>
                    <w:listEntry w:val="3 - Middels/Stor"/>
                    <w:listEntry w:val="4 - Kritisk"/>
                  </w:ddList>
                </w:ffData>
              </w:fldChar>
            </w:r>
            <w:r w:rsidRPr="00E7235D">
              <w:rPr>
                <w:lang w:val="nb-NO"/>
              </w:rPr>
              <w:instrText xml:space="preserve"> FORMDROPDOWN </w:instrText>
            </w:r>
            <w:r w:rsidR="0032532C">
              <w:rPr>
                <w:lang w:val="nb-NO"/>
              </w:rPr>
            </w:r>
            <w:r w:rsidR="0032532C">
              <w:rPr>
                <w:lang w:val="nb-NO"/>
              </w:rPr>
              <w:fldChar w:fldCharType="separate"/>
            </w:r>
            <w:r w:rsidRPr="00E7235D">
              <w:fldChar w:fldCharType="end"/>
            </w:r>
          </w:p>
        </w:tc>
        <w:tc>
          <w:tcPr>
            <w:tcW w:w="2835" w:type="dxa"/>
            <w:vMerge/>
            <w:shd w:val="clear" w:color="auto" w:fill="auto"/>
            <w:hideMark/>
          </w:tcPr>
          <w:p w14:paraId="788E6D07" w14:textId="77777777" w:rsidR="00733F8A" w:rsidRPr="00E7235D" w:rsidRDefault="00733F8A" w:rsidP="003B0DA9">
            <w:pPr>
              <w:rPr>
                <w:lang w:val="nb-NO"/>
              </w:rPr>
            </w:pPr>
          </w:p>
        </w:tc>
      </w:tr>
    </w:tbl>
    <w:p w14:paraId="22B50C0A" w14:textId="77777777" w:rsidR="00733F8A" w:rsidRPr="00E7235D" w:rsidRDefault="00733F8A" w:rsidP="00733F8A">
      <w:pPr>
        <w:rPr>
          <w:lang w:val="nb-NO"/>
        </w:rPr>
      </w:pPr>
    </w:p>
    <w:p w14:paraId="169B8E23" w14:textId="77777777" w:rsidR="00733F8A" w:rsidRPr="00E7235D" w:rsidRDefault="00733F8A" w:rsidP="00733F8A">
      <w:pPr>
        <w:rPr>
          <w:lang w:val="nb-NO"/>
        </w:rPr>
      </w:pPr>
    </w:p>
    <w:p w14:paraId="68A89886" w14:textId="77777777" w:rsidR="00733F8A" w:rsidRPr="00E7235D" w:rsidRDefault="00733F8A" w:rsidP="00733F8A">
      <w:pPr>
        <w:rPr>
          <w:lang w:val="nb-NO"/>
        </w:rPr>
      </w:pPr>
      <w:r w:rsidRPr="00E7235D">
        <w:rPr>
          <w:lang w:val="nb-NO"/>
        </w:rPr>
        <w:br w:type="page"/>
      </w:r>
    </w:p>
    <w:p w14:paraId="26F03548" w14:textId="77777777" w:rsidR="00733F8A" w:rsidRPr="00E7235D" w:rsidRDefault="00733F8A" w:rsidP="00733F8A">
      <w:pPr>
        <w:rPr>
          <w:lang w:val="nb-NO"/>
        </w:rPr>
      </w:pPr>
    </w:p>
    <w:p w14:paraId="6838D482" w14:textId="77777777" w:rsidR="00733F8A" w:rsidRPr="00E7235D" w:rsidRDefault="00733F8A" w:rsidP="00733F8A">
      <w:pPr>
        <w:rPr>
          <w:b/>
          <w:bCs/>
          <w:lang w:val="nb-NO"/>
        </w:rPr>
      </w:pPr>
      <w:r w:rsidRPr="00E7235D">
        <w:rPr>
          <w:b/>
          <w:bCs/>
          <w:lang w:val="nb-NO"/>
        </w:rPr>
        <w:t>SJEKKLISTE vedrørende risikovurdering</w:t>
      </w:r>
    </w:p>
    <w:p w14:paraId="673D78C2" w14:textId="77777777" w:rsidR="00733F8A" w:rsidRPr="00E7235D" w:rsidRDefault="00733F8A" w:rsidP="00733F8A">
      <w:pPr>
        <w:rPr>
          <w:lang w:val="nb-NO"/>
        </w:rPr>
      </w:pPr>
    </w:p>
    <w:tbl>
      <w:tblPr>
        <w:tblW w:w="9312" w:type="dxa"/>
        <w:tblInd w:w="70" w:type="dxa"/>
        <w:tblCellMar>
          <w:left w:w="70" w:type="dxa"/>
          <w:right w:w="70" w:type="dxa"/>
        </w:tblCellMar>
        <w:tblLook w:val="04A0" w:firstRow="1" w:lastRow="0" w:firstColumn="1" w:lastColumn="0" w:noHBand="0" w:noVBand="1"/>
      </w:tblPr>
      <w:tblGrid>
        <w:gridCol w:w="840"/>
        <w:gridCol w:w="6956"/>
        <w:gridCol w:w="1516"/>
      </w:tblGrid>
      <w:tr w:rsidR="00733F8A" w:rsidRPr="0032532C" w14:paraId="4EA3B9A9" w14:textId="77777777" w:rsidTr="003B0DA9">
        <w:trPr>
          <w:tblHeader/>
        </w:trPr>
        <w:tc>
          <w:tcPr>
            <w:tcW w:w="840" w:type="dxa"/>
            <w:tcBorders>
              <w:top w:val="single" w:sz="4" w:space="0" w:color="auto"/>
              <w:left w:val="single" w:sz="4" w:space="0" w:color="auto"/>
              <w:bottom w:val="single" w:sz="4" w:space="0" w:color="auto"/>
              <w:right w:val="single" w:sz="4" w:space="0" w:color="auto"/>
            </w:tcBorders>
            <w:shd w:val="clear" w:color="000000" w:fill="CCFFCC"/>
            <w:noWrap/>
            <w:hideMark/>
          </w:tcPr>
          <w:p w14:paraId="3C4E9C25" w14:textId="77777777" w:rsidR="00733F8A" w:rsidRPr="00E7235D" w:rsidRDefault="00733F8A" w:rsidP="003B0DA9">
            <w:pPr>
              <w:rPr>
                <w:b/>
                <w:bCs/>
                <w:lang w:val="nb-NO"/>
              </w:rPr>
            </w:pPr>
            <w:r w:rsidRPr="00E7235D">
              <w:rPr>
                <w:b/>
                <w:bCs/>
                <w:lang w:val="nb-NO"/>
              </w:rPr>
              <w:t>Nr.</w:t>
            </w:r>
          </w:p>
        </w:tc>
        <w:tc>
          <w:tcPr>
            <w:tcW w:w="6956" w:type="dxa"/>
            <w:tcBorders>
              <w:top w:val="single" w:sz="4" w:space="0" w:color="auto"/>
              <w:left w:val="nil"/>
              <w:bottom w:val="single" w:sz="4" w:space="0" w:color="auto"/>
              <w:right w:val="single" w:sz="4" w:space="0" w:color="auto"/>
            </w:tcBorders>
            <w:shd w:val="clear" w:color="000000" w:fill="CCFFCC"/>
            <w:hideMark/>
          </w:tcPr>
          <w:p w14:paraId="2EC8FFF9" w14:textId="77777777" w:rsidR="00733F8A" w:rsidRPr="00E7235D" w:rsidRDefault="00733F8A" w:rsidP="003B0DA9">
            <w:pPr>
              <w:rPr>
                <w:b/>
                <w:bCs/>
                <w:lang w:val="nb-NO"/>
              </w:rPr>
            </w:pPr>
            <w:r w:rsidRPr="00E7235D">
              <w:rPr>
                <w:b/>
                <w:bCs/>
                <w:lang w:val="nb-NO"/>
              </w:rPr>
              <w:t>Anleggsdeler og funksjoner:</w:t>
            </w:r>
            <w:r w:rsidRPr="00E7235D">
              <w:rPr>
                <w:b/>
                <w:bCs/>
                <w:lang w:val="nb-NO"/>
              </w:rPr>
              <w:br/>
            </w:r>
            <w:r w:rsidRPr="00E7235D">
              <w:rPr>
                <w:lang w:val="nb-NO"/>
              </w:rPr>
              <w:t>Aktuelle punkter tas inn under "Risikovurdering FEF", og konsekvens, sannsynlighet og tiltak vurderes</w:t>
            </w:r>
          </w:p>
        </w:tc>
        <w:tc>
          <w:tcPr>
            <w:tcW w:w="1516" w:type="dxa"/>
            <w:tcBorders>
              <w:top w:val="single" w:sz="4" w:space="0" w:color="auto"/>
              <w:left w:val="nil"/>
              <w:bottom w:val="single" w:sz="4" w:space="0" w:color="auto"/>
              <w:right w:val="single" w:sz="4" w:space="0" w:color="auto"/>
            </w:tcBorders>
            <w:shd w:val="clear" w:color="000000" w:fill="CCFFCC"/>
            <w:hideMark/>
          </w:tcPr>
          <w:p w14:paraId="7010C6B3" w14:textId="77777777" w:rsidR="00733F8A" w:rsidRPr="00E7235D" w:rsidRDefault="00733F8A" w:rsidP="003B0DA9">
            <w:pPr>
              <w:rPr>
                <w:b/>
                <w:lang w:val="nb-NO"/>
              </w:rPr>
            </w:pPr>
            <w:r w:rsidRPr="00E7235D">
              <w:rPr>
                <w:b/>
                <w:lang w:val="nb-NO"/>
              </w:rPr>
              <w:t>Kontroll og/eller tiltak nødvendig?</w:t>
            </w:r>
          </w:p>
        </w:tc>
      </w:tr>
      <w:tr w:rsidR="00733F8A" w:rsidRPr="00E7235D" w14:paraId="6CCD34BE" w14:textId="77777777" w:rsidTr="003B0DA9">
        <w:trPr>
          <w:trHeight w:val="570"/>
        </w:trPr>
        <w:tc>
          <w:tcPr>
            <w:tcW w:w="840" w:type="dxa"/>
            <w:tcBorders>
              <w:top w:val="nil"/>
              <w:left w:val="single" w:sz="4" w:space="0" w:color="auto"/>
              <w:bottom w:val="single" w:sz="4" w:space="0" w:color="auto"/>
              <w:right w:val="single" w:sz="4" w:space="0" w:color="auto"/>
            </w:tcBorders>
            <w:shd w:val="clear" w:color="auto" w:fill="auto"/>
            <w:noWrap/>
            <w:hideMark/>
          </w:tcPr>
          <w:p w14:paraId="7A167350" w14:textId="77777777" w:rsidR="00733F8A" w:rsidRPr="00E7235D" w:rsidRDefault="00733F8A" w:rsidP="003B0DA9">
            <w:pPr>
              <w:rPr>
                <w:lang w:val="nb-NO"/>
              </w:rPr>
            </w:pPr>
            <w:r w:rsidRPr="00E7235D">
              <w:rPr>
                <w:lang w:val="nb-NO"/>
              </w:rPr>
              <w:t>1</w:t>
            </w:r>
          </w:p>
        </w:tc>
        <w:tc>
          <w:tcPr>
            <w:tcW w:w="6956" w:type="dxa"/>
            <w:tcBorders>
              <w:top w:val="nil"/>
              <w:left w:val="nil"/>
              <w:bottom w:val="single" w:sz="4" w:space="0" w:color="auto"/>
              <w:right w:val="single" w:sz="4" w:space="0" w:color="auto"/>
            </w:tcBorders>
            <w:shd w:val="clear" w:color="auto" w:fill="auto"/>
            <w:hideMark/>
          </w:tcPr>
          <w:p w14:paraId="4A52CBFB" w14:textId="77777777" w:rsidR="00733F8A" w:rsidRPr="00E7235D" w:rsidRDefault="00733F8A" w:rsidP="003B0DA9">
            <w:pPr>
              <w:rPr>
                <w:lang w:val="nb-NO"/>
              </w:rPr>
            </w:pPr>
            <w:r w:rsidRPr="00E7235D">
              <w:rPr>
                <w:lang w:val="nb-NO"/>
              </w:rPr>
              <w:t>Dimensjonering og valg av utstyr iht. oppgitt, eller beregnet laststrøm for de enkelte anleggsdeler.</w:t>
            </w:r>
          </w:p>
        </w:tc>
        <w:bookmarkStart w:id="14" w:name="Liste3"/>
        <w:tc>
          <w:tcPr>
            <w:tcW w:w="1516" w:type="dxa"/>
            <w:tcBorders>
              <w:top w:val="nil"/>
              <w:left w:val="nil"/>
              <w:bottom w:val="single" w:sz="4" w:space="0" w:color="auto"/>
              <w:right w:val="single" w:sz="4" w:space="0" w:color="auto"/>
            </w:tcBorders>
            <w:shd w:val="clear" w:color="auto" w:fill="auto"/>
            <w:noWrap/>
            <w:hideMark/>
          </w:tcPr>
          <w:p w14:paraId="65684934" w14:textId="77777777" w:rsidR="00733F8A" w:rsidRPr="00E7235D" w:rsidRDefault="00733F8A" w:rsidP="003B0DA9">
            <w:pPr>
              <w:rPr>
                <w:lang w:val="nb-NO"/>
              </w:rPr>
            </w:pPr>
            <w:r w:rsidRPr="00E7235D">
              <w:rPr>
                <w:lang w:val="nb-NO"/>
              </w:rPr>
              <w:fldChar w:fldCharType="begin">
                <w:ffData>
                  <w:name w:val="Liste3"/>
                  <w:enabled/>
                  <w:calcOnExit w:val="0"/>
                  <w:ddList>
                    <w:listEntry w:val="Ja"/>
                    <w:listEntry w:val="Nei"/>
                  </w:ddList>
                </w:ffData>
              </w:fldChar>
            </w:r>
            <w:r w:rsidRPr="00E7235D">
              <w:rPr>
                <w:lang w:val="nb-NO"/>
              </w:rPr>
              <w:instrText xml:space="preserve"> FORMDROPDOWN </w:instrText>
            </w:r>
            <w:r w:rsidR="0032532C">
              <w:rPr>
                <w:lang w:val="nb-NO"/>
              </w:rPr>
            </w:r>
            <w:r w:rsidR="0032532C">
              <w:rPr>
                <w:lang w:val="nb-NO"/>
              </w:rPr>
              <w:fldChar w:fldCharType="separate"/>
            </w:r>
            <w:r w:rsidRPr="00E7235D">
              <w:fldChar w:fldCharType="end"/>
            </w:r>
            <w:bookmarkEnd w:id="14"/>
          </w:p>
        </w:tc>
      </w:tr>
      <w:tr w:rsidR="00733F8A" w:rsidRPr="00E7235D" w14:paraId="591FB27F" w14:textId="77777777" w:rsidTr="003B0DA9">
        <w:trPr>
          <w:trHeight w:val="285"/>
        </w:trPr>
        <w:tc>
          <w:tcPr>
            <w:tcW w:w="840" w:type="dxa"/>
            <w:tcBorders>
              <w:top w:val="nil"/>
              <w:left w:val="single" w:sz="4" w:space="0" w:color="auto"/>
              <w:bottom w:val="single" w:sz="4" w:space="0" w:color="auto"/>
              <w:right w:val="single" w:sz="4" w:space="0" w:color="auto"/>
            </w:tcBorders>
            <w:shd w:val="clear" w:color="auto" w:fill="auto"/>
            <w:noWrap/>
            <w:hideMark/>
          </w:tcPr>
          <w:p w14:paraId="176D4999" w14:textId="77777777" w:rsidR="00733F8A" w:rsidRPr="00E7235D" w:rsidRDefault="00733F8A" w:rsidP="003B0DA9">
            <w:pPr>
              <w:rPr>
                <w:lang w:val="nb-NO"/>
              </w:rPr>
            </w:pPr>
            <w:r w:rsidRPr="00E7235D">
              <w:rPr>
                <w:lang w:val="nb-NO"/>
              </w:rPr>
              <w:t>1.2</w:t>
            </w:r>
          </w:p>
        </w:tc>
        <w:tc>
          <w:tcPr>
            <w:tcW w:w="6956" w:type="dxa"/>
            <w:tcBorders>
              <w:top w:val="nil"/>
              <w:left w:val="nil"/>
              <w:bottom w:val="single" w:sz="4" w:space="0" w:color="auto"/>
              <w:right w:val="single" w:sz="4" w:space="0" w:color="auto"/>
            </w:tcBorders>
            <w:shd w:val="clear" w:color="auto" w:fill="auto"/>
            <w:hideMark/>
          </w:tcPr>
          <w:p w14:paraId="56AD2DB3" w14:textId="77777777" w:rsidR="00733F8A" w:rsidRPr="00E7235D" w:rsidRDefault="00733F8A" w:rsidP="003B0DA9">
            <w:pPr>
              <w:rPr>
                <w:lang w:val="nb-NO"/>
              </w:rPr>
            </w:pPr>
            <w:r w:rsidRPr="00E7235D">
              <w:rPr>
                <w:lang w:val="nb-NO"/>
              </w:rPr>
              <w:t>Er reduksjonsfaktor for kabel aktuelt?</w:t>
            </w:r>
          </w:p>
        </w:tc>
        <w:tc>
          <w:tcPr>
            <w:tcW w:w="1516" w:type="dxa"/>
            <w:tcBorders>
              <w:top w:val="nil"/>
              <w:left w:val="nil"/>
              <w:bottom w:val="single" w:sz="4" w:space="0" w:color="auto"/>
              <w:right w:val="single" w:sz="4" w:space="0" w:color="auto"/>
            </w:tcBorders>
            <w:shd w:val="clear" w:color="auto" w:fill="auto"/>
            <w:noWrap/>
            <w:hideMark/>
          </w:tcPr>
          <w:p w14:paraId="4CBF11EE" w14:textId="77777777" w:rsidR="00733F8A" w:rsidRPr="00E7235D" w:rsidRDefault="00733F8A" w:rsidP="003B0DA9">
            <w:pPr>
              <w:rPr>
                <w:lang w:val="nb-NO"/>
              </w:rPr>
            </w:pPr>
            <w:r w:rsidRPr="00E7235D">
              <w:rPr>
                <w:lang w:val="nb-NO"/>
              </w:rPr>
              <w:fldChar w:fldCharType="begin">
                <w:ffData>
                  <w:name w:val="Liste3"/>
                  <w:enabled/>
                  <w:calcOnExit w:val="0"/>
                  <w:ddList>
                    <w:listEntry w:val="Ja"/>
                    <w:listEntry w:val="Nei"/>
                  </w:ddList>
                </w:ffData>
              </w:fldChar>
            </w:r>
            <w:r w:rsidRPr="00E7235D">
              <w:rPr>
                <w:lang w:val="nb-NO"/>
              </w:rPr>
              <w:instrText xml:space="preserve"> FORMDROPDOWN </w:instrText>
            </w:r>
            <w:r w:rsidR="0032532C">
              <w:rPr>
                <w:lang w:val="nb-NO"/>
              </w:rPr>
            </w:r>
            <w:r w:rsidR="0032532C">
              <w:rPr>
                <w:lang w:val="nb-NO"/>
              </w:rPr>
              <w:fldChar w:fldCharType="separate"/>
            </w:r>
            <w:r w:rsidRPr="00E7235D">
              <w:fldChar w:fldCharType="end"/>
            </w:r>
          </w:p>
        </w:tc>
      </w:tr>
      <w:tr w:rsidR="00733F8A" w:rsidRPr="00E7235D" w14:paraId="15B77F78" w14:textId="77777777" w:rsidTr="003B0DA9">
        <w:trPr>
          <w:trHeight w:val="570"/>
        </w:trPr>
        <w:tc>
          <w:tcPr>
            <w:tcW w:w="840" w:type="dxa"/>
            <w:tcBorders>
              <w:top w:val="nil"/>
              <w:left w:val="single" w:sz="4" w:space="0" w:color="auto"/>
              <w:bottom w:val="single" w:sz="4" w:space="0" w:color="auto"/>
              <w:right w:val="single" w:sz="4" w:space="0" w:color="auto"/>
            </w:tcBorders>
            <w:shd w:val="clear" w:color="auto" w:fill="auto"/>
            <w:noWrap/>
            <w:hideMark/>
          </w:tcPr>
          <w:p w14:paraId="300FA694" w14:textId="77777777" w:rsidR="00733F8A" w:rsidRPr="00E7235D" w:rsidRDefault="00733F8A" w:rsidP="003B0DA9">
            <w:pPr>
              <w:rPr>
                <w:lang w:val="nb-NO"/>
              </w:rPr>
            </w:pPr>
            <w:r w:rsidRPr="00E7235D">
              <w:rPr>
                <w:lang w:val="nb-NO"/>
              </w:rPr>
              <w:t>3</w:t>
            </w:r>
          </w:p>
        </w:tc>
        <w:tc>
          <w:tcPr>
            <w:tcW w:w="6956" w:type="dxa"/>
            <w:tcBorders>
              <w:top w:val="nil"/>
              <w:left w:val="nil"/>
              <w:bottom w:val="single" w:sz="4" w:space="0" w:color="auto"/>
              <w:right w:val="single" w:sz="4" w:space="0" w:color="auto"/>
            </w:tcBorders>
            <w:shd w:val="clear" w:color="auto" w:fill="auto"/>
            <w:hideMark/>
          </w:tcPr>
          <w:p w14:paraId="63763994" w14:textId="77777777" w:rsidR="00733F8A" w:rsidRPr="00E7235D" w:rsidRDefault="00733F8A" w:rsidP="003B0DA9">
            <w:pPr>
              <w:rPr>
                <w:lang w:val="nb-NO"/>
              </w:rPr>
            </w:pPr>
            <w:r w:rsidRPr="00E7235D">
              <w:rPr>
                <w:lang w:val="nb-NO"/>
              </w:rPr>
              <w:t>Dimensjonering og valg av utstyr i.h.h.t. oppgitt, eller beregnet kortslutningsstrøm for de enkelte anleggsdeler.</w:t>
            </w:r>
          </w:p>
        </w:tc>
        <w:tc>
          <w:tcPr>
            <w:tcW w:w="1516" w:type="dxa"/>
            <w:tcBorders>
              <w:top w:val="nil"/>
              <w:left w:val="nil"/>
              <w:bottom w:val="single" w:sz="4" w:space="0" w:color="auto"/>
              <w:right w:val="single" w:sz="4" w:space="0" w:color="auto"/>
            </w:tcBorders>
            <w:shd w:val="clear" w:color="auto" w:fill="auto"/>
            <w:noWrap/>
            <w:hideMark/>
          </w:tcPr>
          <w:p w14:paraId="498BDD59" w14:textId="77777777" w:rsidR="00733F8A" w:rsidRPr="00E7235D" w:rsidRDefault="00733F8A" w:rsidP="003B0DA9">
            <w:pPr>
              <w:rPr>
                <w:lang w:val="nb-NO"/>
              </w:rPr>
            </w:pPr>
            <w:r w:rsidRPr="00E7235D">
              <w:rPr>
                <w:lang w:val="nb-NO"/>
              </w:rPr>
              <w:fldChar w:fldCharType="begin">
                <w:ffData>
                  <w:name w:val="Liste3"/>
                  <w:enabled/>
                  <w:calcOnExit w:val="0"/>
                  <w:ddList>
                    <w:listEntry w:val="Ja"/>
                    <w:listEntry w:val="Nei"/>
                  </w:ddList>
                </w:ffData>
              </w:fldChar>
            </w:r>
            <w:r w:rsidRPr="00E7235D">
              <w:rPr>
                <w:lang w:val="nb-NO"/>
              </w:rPr>
              <w:instrText xml:space="preserve"> FORMDROPDOWN </w:instrText>
            </w:r>
            <w:r w:rsidR="0032532C">
              <w:rPr>
                <w:lang w:val="nb-NO"/>
              </w:rPr>
            </w:r>
            <w:r w:rsidR="0032532C">
              <w:rPr>
                <w:lang w:val="nb-NO"/>
              </w:rPr>
              <w:fldChar w:fldCharType="separate"/>
            </w:r>
            <w:r w:rsidRPr="00E7235D">
              <w:fldChar w:fldCharType="end"/>
            </w:r>
          </w:p>
        </w:tc>
      </w:tr>
      <w:tr w:rsidR="00733F8A" w:rsidRPr="00E7235D" w14:paraId="35259A9E" w14:textId="77777777" w:rsidTr="003B0DA9">
        <w:trPr>
          <w:trHeight w:val="570"/>
        </w:trPr>
        <w:tc>
          <w:tcPr>
            <w:tcW w:w="840" w:type="dxa"/>
            <w:tcBorders>
              <w:top w:val="nil"/>
              <w:left w:val="single" w:sz="4" w:space="0" w:color="auto"/>
              <w:bottom w:val="single" w:sz="4" w:space="0" w:color="auto"/>
              <w:right w:val="single" w:sz="4" w:space="0" w:color="auto"/>
            </w:tcBorders>
            <w:shd w:val="clear" w:color="auto" w:fill="auto"/>
            <w:noWrap/>
            <w:hideMark/>
          </w:tcPr>
          <w:p w14:paraId="3BA1D3CB" w14:textId="77777777" w:rsidR="00733F8A" w:rsidRPr="00E7235D" w:rsidRDefault="00733F8A" w:rsidP="003B0DA9">
            <w:pPr>
              <w:rPr>
                <w:lang w:val="nb-NO"/>
              </w:rPr>
            </w:pPr>
            <w:r w:rsidRPr="00E7235D">
              <w:rPr>
                <w:lang w:val="nb-NO"/>
              </w:rPr>
              <w:t>4</w:t>
            </w:r>
          </w:p>
        </w:tc>
        <w:tc>
          <w:tcPr>
            <w:tcW w:w="6956" w:type="dxa"/>
            <w:tcBorders>
              <w:top w:val="nil"/>
              <w:left w:val="nil"/>
              <w:bottom w:val="single" w:sz="4" w:space="0" w:color="auto"/>
              <w:right w:val="single" w:sz="4" w:space="0" w:color="auto"/>
            </w:tcBorders>
            <w:shd w:val="clear" w:color="auto" w:fill="auto"/>
            <w:hideMark/>
          </w:tcPr>
          <w:p w14:paraId="4A46EB3C" w14:textId="77777777" w:rsidR="00733F8A" w:rsidRPr="00E7235D" w:rsidRDefault="00733F8A" w:rsidP="003B0DA9">
            <w:pPr>
              <w:rPr>
                <w:lang w:val="nb-NO"/>
              </w:rPr>
            </w:pPr>
            <w:r w:rsidRPr="00E7235D">
              <w:rPr>
                <w:lang w:val="nb-NO"/>
              </w:rPr>
              <w:t>Dimensjonering og valg av utstyr i.h.h.t. omgivelsestemperaturer. Spesielle krav.</w:t>
            </w:r>
          </w:p>
        </w:tc>
        <w:tc>
          <w:tcPr>
            <w:tcW w:w="1516" w:type="dxa"/>
            <w:tcBorders>
              <w:top w:val="nil"/>
              <w:left w:val="nil"/>
              <w:bottom w:val="single" w:sz="4" w:space="0" w:color="auto"/>
              <w:right w:val="single" w:sz="4" w:space="0" w:color="auto"/>
            </w:tcBorders>
            <w:shd w:val="clear" w:color="auto" w:fill="auto"/>
            <w:noWrap/>
            <w:hideMark/>
          </w:tcPr>
          <w:p w14:paraId="1DBB4A7F" w14:textId="77777777" w:rsidR="00733F8A" w:rsidRPr="00E7235D" w:rsidRDefault="00733F8A" w:rsidP="003B0DA9">
            <w:pPr>
              <w:rPr>
                <w:lang w:val="nb-NO"/>
              </w:rPr>
            </w:pPr>
            <w:r w:rsidRPr="00E7235D">
              <w:rPr>
                <w:lang w:val="nb-NO"/>
              </w:rPr>
              <w:fldChar w:fldCharType="begin">
                <w:ffData>
                  <w:name w:val="Liste3"/>
                  <w:enabled/>
                  <w:calcOnExit w:val="0"/>
                  <w:ddList>
                    <w:listEntry w:val="Ja"/>
                    <w:listEntry w:val="Nei"/>
                  </w:ddList>
                </w:ffData>
              </w:fldChar>
            </w:r>
            <w:r w:rsidRPr="00E7235D">
              <w:rPr>
                <w:lang w:val="nb-NO"/>
              </w:rPr>
              <w:instrText xml:space="preserve"> FORMDROPDOWN </w:instrText>
            </w:r>
            <w:r w:rsidR="0032532C">
              <w:rPr>
                <w:lang w:val="nb-NO"/>
              </w:rPr>
            </w:r>
            <w:r w:rsidR="0032532C">
              <w:rPr>
                <w:lang w:val="nb-NO"/>
              </w:rPr>
              <w:fldChar w:fldCharType="separate"/>
            </w:r>
            <w:r w:rsidRPr="00E7235D">
              <w:fldChar w:fldCharType="end"/>
            </w:r>
          </w:p>
        </w:tc>
      </w:tr>
      <w:tr w:rsidR="00733F8A" w:rsidRPr="00E7235D" w14:paraId="57755FFC" w14:textId="77777777" w:rsidTr="003B0DA9">
        <w:trPr>
          <w:trHeight w:val="285"/>
        </w:trPr>
        <w:tc>
          <w:tcPr>
            <w:tcW w:w="840" w:type="dxa"/>
            <w:tcBorders>
              <w:top w:val="nil"/>
              <w:left w:val="single" w:sz="4" w:space="0" w:color="auto"/>
              <w:bottom w:val="single" w:sz="4" w:space="0" w:color="auto"/>
              <w:right w:val="single" w:sz="4" w:space="0" w:color="auto"/>
            </w:tcBorders>
            <w:shd w:val="clear" w:color="auto" w:fill="auto"/>
            <w:noWrap/>
            <w:hideMark/>
          </w:tcPr>
          <w:p w14:paraId="7EA966E0" w14:textId="77777777" w:rsidR="00733F8A" w:rsidRPr="00E7235D" w:rsidRDefault="00733F8A" w:rsidP="003B0DA9">
            <w:pPr>
              <w:rPr>
                <w:lang w:val="nb-NO"/>
              </w:rPr>
            </w:pPr>
            <w:r w:rsidRPr="00E7235D">
              <w:rPr>
                <w:lang w:val="nb-NO"/>
              </w:rPr>
              <w:t>5</w:t>
            </w:r>
          </w:p>
        </w:tc>
        <w:tc>
          <w:tcPr>
            <w:tcW w:w="6956" w:type="dxa"/>
            <w:tcBorders>
              <w:top w:val="nil"/>
              <w:left w:val="nil"/>
              <w:bottom w:val="single" w:sz="4" w:space="0" w:color="auto"/>
              <w:right w:val="single" w:sz="4" w:space="0" w:color="auto"/>
            </w:tcBorders>
            <w:shd w:val="clear" w:color="auto" w:fill="auto"/>
            <w:hideMark/>
          </w:tcPr>
          <w:p w14:paraId="43DCAA84" w14:textId="77777777" w:rsidR="00733F8A" w:rsidRPr="00E7235D" w:rsidRDefault="00733F8A" w:rsidP="003B0DA9">
            <w:pPr>
              <w:rPr>
                <w:lang w:val="nb-NO"/>
              </w:rPr>
            </w:pPr>
            <w:r w:rsidRPr="00E7235D">
              <w:rPr>
                <w:lang w:val="nb-NO"/>
              </w:rPr>
              <w:t>Plassering og dimensjonering av avledere</w:t>
            </w:r>
          </w:p>
        </w:tc>
        <w:tc>
          <w:tcPr>
            <w:tcW w:w="1516" w:type="dxa"/>
            <w:tcBorders>
              <w:top w:val="nil"/>
              <w:left w:val="nil"/>
              <w:bottom w:val="single" w:sz="4" w:space="0" w:color="auto"/>
              <w:right w:val="single" w:sz="4" w:space="0" w:color="auto"/>
            </w:tcBorders>
            <w:shd w:val="clear" w:color="auto" w:fill="auto"/>
            <w:noWrap/>
            <w:hideMark/>
          </w:tcPr>
          <w:p w14:paraId="03866FA3" w14:textId="77777777" w:rsidR="00733F8A" w:rsidRPr="00E7235D" w:rsidRDefault="00733F8A" w:rsidP="003B0DA9">
            <w:pPr>
              <w:rPr>
                <w:lang w:val="nb-NO"/>
              </w:rPr>
            </w:pPr>
            <w:r w:rsidRPr="00E7235D">
              <w:rPr>
                <w:lang w:val="nb-NO"/>
              </w:rPr>
              <w:fldChar w:fldCharType="begin">
                <w:ffData>
                  <w:name w:val="Liste3"/>
                  <w:enabled/>
                  <w:calcOnExit w:val="0"/>
                  <w:ddList>
                    <w:listEntry w:val="Ja"/>
                    <w:listEntry w:val="Nei"/>
                  </w:ddList>
                </w:ffData>
              </w:fldChar>
            </w:r>
            <w:r w:rsidRPr="00E7235D">
              <w:rPr>
                <w:lang w:val="nb-NO"/>
              </w:rPr>
              <w:instrText xml:space="preserve"> FORMDROPDOWN </w:instrText>
            </w:r>
            <w:r w:rsidR="0032532C">
              <w:rPr>
                <w:lang w:val="nb-NO"/>
              </w:rPr>
            </w:r>
            <w:r w:rsidR="0032532C">
              <w:rPr>
                <w:lang w:val="nb-NO"/>
              </w:rPr>
              <w:fldChar w:fldCharType="separate"/>
            </w:r>
            <w:r w:rsidRPr="00E7235D">
              <w:fldChar w:fldCharType="end"/>
            </w:r>
          </w:p>
        </w:tc>
      </w:tr>
      <w:tr w:rsidR="00733F8A" w:rsidRPr="00E7235D" w14:paraId="6026B727" w14:textId="77777777" w:rsidTr="003B0DA9">
        <w:trPr>
          <w:trHeight w:val="570"/>
        </w:trPr>
        <w:tc>
          <w:tcPr>
            <w:tcW w:w="840" w:type="dxa"/>
            <w:tcBorders>
              <w:top w:val="nil"/>
              <w:left w:val="single" w:sz="4" w:space="0" w:color="auto"/>
              <w:bottom w:val="single" w:sz="4" w:space="0" w:color="auto"/>
              <w:right w:val="single" w:sz="4" w:space="0" w:color="auto"/>
            </w:tcBorders>
            <w:shd w:val="clear" w:color="auto" w:fill="auto"/>
            <w:noWrap/>
            <w:hideMark/>
          </w:tcPr>
          <w:p w14:paraId="4CF020FC" w14:textId="77777777" w:rsidR="00733F8A" w:rsidRPr="00E7235D" w:rsidRDefault="00733F8A" w:rsidP="003B0DA9">
            <w:pPr>
              <w:rPr>
                <w:lang w:val="nb-NO"/>
              </w:rPr>
            </w:pPr>
            <w:r w:rsidRPr="00E7235D">
              <w:rPr>
                <w:lang w:val="nb-NO"/>
              </w:rPr>
              <w:t>6</w:t>
            </w:r>
          </w:p>
        </w:tc>
        <w:tc>
          <w:tcPr>
            <w:tcW w:w="6956" w:type="dxa"/>
            <w:tcBorders>
              <w:top w:val="nil"/>
              <w:left w:val="nil"/>
              <w:bottom w:val="single" w:sz="4" w:space="0" w:color="auto"/>
              <w:right w:val="single" w:sz="4" w:space="0" w:color="auto"/>
            </w:tcBorders>
            <w:shd w:val="clear" w:color="auto" w:fill="auto"/>
            <w:hideMark/>
          </w:tcPr>
          <w:p w14:paraId="332E469A" w14:textId="77777777" w:rsidR="00733F8A" w:rsidRPr="00E7235D" w:rsidRDefault="00733F8A" w:rsidP="003B0DA9">
            <w:pPr>
              <w:rPr>
                <w:lang w:val="nb-NO"/>
              </w:rPr>
            </w:pPr>
            <w:r w:rsidRPr="00E7235D">
              <w:rPr>
                <w:lang w:val="nb-NO"/>
              </w:rPr>
              <w:t>Løsning for kortslutningssikker forlegning mellom spenningstrafo og første sikring</w:t>
            </w:r>
          </w:p>
        </w:tc>
        <w:tc>
          <w:tcPr>
            <w:tcW w:w="1516" w:type="dxa"/>
            <w:tcBorders>
              <w:top w:val="nil"/>
              <w:left w:val="nil"/>
              <w:bottom w:val="single" w:sz="4" w:space="0" w:color="auto"/>
              <w:right w:val="single" w:sz="4" w:space="0" w:color="auto"/>
            </w:tcBorders>
            <w:shd w:val="clear" w:color="auto" w:fill="auto"/>
            <w:noWrap/>
            <w:hideMark/>
          </w:tcPr>
          <w:p w14:paraId="115760BC" w14:textId="77777777" w:rsidR="00733F8A" w:rsidRPr="00E7235D" w:rsidRDefault="00733F8A" w:rsidP="003B0DA9">
            <w:pPr>
              <w:rPr>
                <w:lang w:val="nb-NO"/>
              </w:rPr>
            </w:pPr>
            <w:r w:rsidRPr="00E7235D">
              <w:rPr>
                <w:lang w:val="nb-NO"/>
              </w:rPr>
              <w:fldChar w:fldCharType="begin">
                <w:ffData>
                  <w:name w:val="Liste3"/>
                  <w:enabled/>
                  <w:calcOnExit w:val="0"/>
                  <w:ddList>
                    <w:listEntry w:val="Ja"/>
                    <w:listEntry w:val="Nei"/>
                  </w:ddList>
                </w:ffData>
              </w:fldChar>
            </w:r>
            <w:r w:rsidRPr="00E7235D">
              <w:rPr>
                <w:lang w:val="nb-NO"/>
              </w:rPr>
              <w:instrText xml:space="preserve"> FORMDROPDOWN </w:instrText>
            </w:r>
            <w:r w:rsidR="0032532C">
              <w:rPr>
                <w:lang w:val="nb-NO"/>
              </w:rPr>
            </w:r>
            <w:r w:rsidR="0032532C">
              <w:rPr>
                <w:lang w:val="nb-NO"/>
              </w:rPr>
              <w:fldChar w:fldCharType="separate"/>
            </w:r>
            <w:r w:rsidRPr="00E7235D">
              <w:fldChar w:fldCharType="end"/>
            </w:r>
          </w:p>
        </w:tc>
      </w:tr>
      <w:tr w:rsidR="00733F8A" w:rsidRPr="00E7235D" w14:paraId="289EC9EA" w14:textId="77777777" w:rsidTr="003B0DA9">
        <w:trPr>
          <w:trHeight w:val="570"/>
        </w:trPr>
        <w:tc>
          <w:tcPr>
            <w:tcW w:w="840" w:type="dxa"/>
            <w:tcBorders>
              <w:top w:val="nil"/>
              <w:left w:val="single" w:sz="4" w:space="0" w:color="auto"/>
              <w:bottom w:val="single" w:sz="4" w:space="0" w:color="auto"/>
              <w:right w:val="single" w:sz="4" w:space="0" w:color="auto"/>
            </w:tcBorders>
            <w:shd w:val="clear" w:color="auto" w:fill="auto"/>
            <w:noWrap/>
            <w:hideMark/>
          </w:tcPr>
          <w:p w14:paraId="484D4F79" w14:textId="77777777" w:rsidR="00733F8A" w:rsidRPr="00E7235D" w:rsidRDefault="00733F8A" w:rsidP="003B0DA9">
            <w:pPr>
              <w:rPr>
                <w:lang w:val="nb-NO"/>
              </w:rPr>
            </w:pPr>
            <w:r w:rsidRPr="00E7235D">
              <w:rPr>
                <w:lang w:val="nb-NO"/>
              </w:rPr>
              <w:t>7</w:t>
            </w:r>
          </w:p>
        </w:tc>
        <w:tc>
          <w:tcPr>
            <w:tcW w:w="6956" w:type="dxa"/>
            <w:tcBorders>
              <w:top w:val="nil"/>
              <w:left w:val="nil"/>
              <w:bottom w:val="single" w:sz="4" w:space="0" w:color="auto"/>
              <w:right w:val="single" w:sz="4" w:space="0" w:color="auto"/>
            </w:tcBorders>
            <w:shd w:val="clear" w:color="auto" w:fill="auto"/>
            <w:hideMark/>
          </w:tcPr>
          <w:p w14:paraId="58EEBBE8" w14:textId="77777777" w:rsidR="00733F8A" w:rsidRPr="00E7235D" w:rsidRDefault="00733F8A" w:rsidP="003B0DA9">
            <w:pPr>
              <w:rPr>
                <w:lang w:val="nb-NO"/>
              </w:rPr>
            </w:pPr>
            <w:r w:rsidRPr="00E7235D">
              <w:rPr>
                <w:lang w:val="nb-NO"/>
              </w:rPr>
              <w:t>Dimensjonering av måletransformatorer inkl. sekundærkretser, bl.a. med tanke på metningsforhold</w:t>
            </w:r>
          </w:p>
        </w:tc>
        <w:tc>
          <w:tcPr>
            <w:tcW w:w="1516" w:type="dxa"/>
            <w:tcBorders>
              <w:top w:val="nil"/>
              <w:left w:val="nil"/>
              <w:bottom w:val="single" w:sz="4" w:space="0" w:color="auto"/>
              <w:right w:val="single" w:sz="4" w:space="0" w:color="auto"/>
            </w:tcBorders>
            <w:shd w:val="clear" w:color="auto" w:fill="auto"/>
            <w:noWrap/>
            <w:hideMark/>
          </w:tcPr>
          <w:p w14:paraId="59ABA326" w14:textId="77777777" w:rsidR="00733F8A" w:rsidRPr="00E7235D" w:rsidRDefault="00733F8A" w:rsidP="003B0DA9">
            <w:pPr>
              <w:rPr>
                <w:lang w:val="nb-NO"/>
              </w:rPr>
            </w:pPr>
            <w:r w:rsidRPr="00E7235D">
              <w:rPr>
                <w:lang w:val="nb-NO"/>
              </w:rPr>
              <w:fldChar w:fldCharType="begin">
                <w:ffData>
                  <w:name w:val="Liste3"/>
                  <w:enabled/>
                  <w:calcOnExit w:val="0"/>
                  <w:ddList>
                    <w:listEntry w:val="Ja"/>
                    <w:listEntry w:val="Nei"/>
                  </w:ddList>
                </w:ffData>
              </w:fldChar>
            </w:r>
            <w:r w:rsidRPr="00E7235D">
              <w:rPr>
                <w:lang w:val="nb-NO"/>
              </w:rPr>
              <w:instrText xml:space="preserve"> FORMDROPDOWN </w:instrText>
            </w:r>
            <w:r w:rsidR="0032532C">
              <w:rPr>
                <w:lang w:val="nb-NO"/>
              </w:rPr>
            </w:r>
            <w:r w:rsidR="0032532C">
              <w:rPr>
                <w:lang w:val="nb-NO"/>
              </w:rPr>
              <w:fldChar w:fldCharType="separate"/>
            </w:r>
            <w:r w:rsidRPr="00E7235D">
              <w:fldChar w:fldCharType="end"/>
            </w:r>
          </w:p>
        </w:tc>
      </w:tr>
      <w:tr w:rsidR="00733F8A" w:rsidRPr="00E7235D" w14:paraId="4C58F4F0" w14:textId="77777777" w:rsidTr="003B0DA9">
        <w:trPr>
          <w:trHeight w:val="285"/>
        </w:trPr>
        <w:tc>
          <w:tcPr>
            <w:tcW w:w="840" w:type="dxa"/>
            <w:tcBorders>
              <w:top w:val="nil"/>
              <w:left w:val="single" w:sz="4" w:space="0" w:color="auto"/>
              <w:bottom w:val="single" w:sz="4" w:space="0" w:color="auto"/>
              <w:right w:val="single" w:sz="4" w:space="0" w:color="auto"/>
            </w:tcBorders>
            <w:shd w:val="clear" w:color="auto" w:fill="auto"/>
            <w:noWrap/>
            <w:hideMark/>
          </w:tcPr>
          <w:p w14:paraId="6EB4D911" w14:textId="77777777" w:rsidR="00733F8A" w:rsidRPr="00E7235D" w:rsidRDefault="00733F8A" w:rsidP="003B0DA9">
            <w:pPr>
              <w:rPr>
                <w:lang w:val="nb-NO"/>
              </w:rPr>
            </w:pPr>
            <w:r w:rsidRPr="00E7235D">
              <w:rPr>
                <w:lang w:val="nb-NO"/>
              </w:rPr>
              <w:t>8</w:t>
            </w:r>
          </w:p>
        </w:tc>
        <w:tc>
          <w:tcPr>
            <w:tcW w:w="6956" w:type="dxa"/>
            <w:tcBorders>
              <w:top w:val="nil"/>
              <w:left w:val="nil"/>
              <w:bottom w:val="single" w:sz="4" w:space="0" w:color="auto"/>
              <w:right w:val="single" w:sz="4" w:space="0" w:color="auto"/>
            </w:tcBorders>
            <w:shd w:val="clear" w:color="auto" w:fill="auto"/>
            <w:hideMark/>
          </w:tcPr>
          <w:p w14:paraId="2AF850D2" w14:textId="77777777" w:rsidR="00733F8A" w:rsidRPr="00E7235D" w:rsidRDefault="00733F8A" w:rsidP="003B0DA9">
            <w:pPr>
              <w:rPr>
                <w:lang w:val="nb-NO"/>
              </w:rPr>
            </w:pPr>
            <w:r w:rsidRPr="00E7235D">
              <w:rPr>
                <w:lang w:val="nb-NO"/>
              </w:rPr>
              <w:t>Vurdere ventilasjonsbehov ifm. SF6-anlegg</w:t>
            </w:r>
          </w:p>
        </w:tc>
        <w:tc>
          <w:tcPr>
            <w:tcW w:w="1516" w:type="dxa"/>
            <w:tcBorders>
              <w:top w:val="nil"/>
              <w:left w:val="nil"/>
              <w:bottom w:val="single" w:sz="4" w:space="0" w:color="auto"/>
              <w:right w:val="single" w:sz="4" w:space="0" w:color="auto"/>
            </w:tcBorders>
            <w:shd w:val="clear" w:color="auto" w:fill="auto"/>
            <w:noWrap/>
            <w:hideMark/>
          </w:tcPr>
          <w:p w14:paraId="134154A5" w14:textId="77777777" w:rsidR="00733F8A" w:rsidRPr="00E7235D" w:rsidRDefault="00733F8A" w:rsidP="003B0DA9">
            <w:pPr>
              <w:rPr>
                <w:lang w:val="nb-NO"/>
              </w:rPr>
            </w:pPr>
            <w:r w:rsidRPr="00E7235D">
              <w:rPr>
                <w:lang w:val="nb-NO"/>
              </w:rPr>
              <w:fldChar w:fldCharType="begin">
                <w:ffData>
                  <w:name w:val="Liste3"/>
                  <w:enabled/>
                  <w:calcOnExit w:val="0"/>
                  <w:ddList>
                    <w:listEntry w:val="Ja"/>
                    <w:listEntry w:val="Nei"/>
                  </w:ddList>
                </w:ffData>
              </w:fldChar>
            </w:r>
            <w:r w:rsidRPr="00E7235D">
              <w:rPr>
                <w:lang w:val="nb-NO"/>
              </w:rPr>
              <w:instrText xml:space="preserve"> FORMDROPDOWN </w:instrText>
            </w:r>
            <w:r w:rsidR="0032532C">
              <w:rPr>
                <w:lang w:val="nb-NO"/>
              </w:rPr>
            </w:r>
            <w:r w:rsidR="0032532C">
              <w:rPr>
                <w:lang w:val="nb-NO"/>
              </w:rPr>
              <w:fldChar w:fldCharType="separate"/>
            </w:r>
            <w:r w:rsidRPr="00E7235D">
              <w:fldChar w:fldCharType="end"/>
            </w:r>
          </w:p>
        </w:tc>
      </w:tr>
      <w:tr w:rsidR="00733F8A" w:rsidRPr="00E7235D" w14:paraId="607AFE65" w14:textId="77777777" w:rsidTr="003B0DA9">
        <w:trPr>
          <w:trHeight w:val="285"/>
        </w:trPr>
        <w:tc>
          <w:tcPr>
            <w:tcW w:w="840" w:type="dxa"/>
            <w:tcBorders>
              <w:top w:val="nil"/>
              <w:left w:val="single" w:sz="4" w:space="0" w:color="auto"/>
              <w:bottom w:val="single" w:sz="4" w:space="0" w:color="auto"/>
              <w:right w:val="single" w:sz="4" w:space="0" w:color="auto"/>
            </w:tcBorders>
            <w:shd w:val="clear" w:color="auto" w:fill="auto"/>
            <w:noWrap/>
            <w:hideMark/>
          </w:tcPr>
          <w:p w14:paraId="0BB98178" w14:textId="77777777" w:rsidR="00733F8A" w:rsidRPr="00E7235D" w:rsidRDefault="00733F8A" w:rsidP="003B0DA9">
            <w:pPr>
              <w:rPr>
                <w:lang w:val="nb-NO"/>
              </w:rPr>
            </w:pPr>
            <w:r w:rsidRPr="00E7235D">
              <w:rPr>
                <w:lang w:val="nb-NO"/>
              </w:rPr>
              <w:t>9</w:t>
            </w:r>
          </w:p>
        </w:tc>
        <w:tc>
          <w:tcPr>
            <w:tcW w:w="6956" w:type="dxa"/>
            <w:tcBorders>
              <w:top w:val="nil"/>
              <w:left w:val="nil"/>
              <w:bottom w:val="single" w:sz="4" w:space="0" w:color="auto"/>
              <w:right w:val="single" w:sz="4" w:space="0" w:color="auto"/>
            </w:tcBorders>
            <w:shd w:val="clear" w:color="auto" w:fill="auto"/>
            <w:hideMark/>
          </w:tcPr>
          <w:p w14:paraId="66A889BF" w14:textId="77777777" w:rsidR="00733F8A" w:rsidRPr="00E7235D" w:rsidRDefault="00733F8A" w:rsidP="003B0DA9">
            <w:pPr>
              <w:rPr>
                <w:lang w:val="nb-NO"/>
              </w:rPr>
            </w:pPr>
            <w:r w:rsidRPr="00E7235D">
              <w:rPr>
                <w:lang w:val="nb-NO"/>
              </w:rPr>
              <w:t>Vurdere behov for trykkavlastning</w:t>
            </w:r>
          </w:p>
        </w:tc>
        <w:tc>
          <w:tcPr>
            <w:tcW w:w="1516" w:type="dxa"/>
            <w:tcBorders>
              <w:top w:val="nil"/>
              <w:left w:val="nil"/>
              <w:bottom w:val="single" w:sz="4" w:space="0" w:color="auto"/>
              <w:right w:val="single" w:sz="4" w:space="0" w:color="auto"/>
            </w:tcBorders>
            <w:shd w:val="clear" w:color="auto" w:fill="auto"/>
            <w:noWrap/>
            <w:hideMark/>
          </w:tcPr>
          <w:p w14:paraId="6AB94438" w14:textId="77777777" w:rsidR="00733F8A" w:rsidRPr="00E7235D" w:rsidRDefault="00733F8A" w:rsidP="003B0DA9">
            <w:pPr>
              <w:rPr>
                <w:lang w:val="nb-NO"/>
              </w:rPr>
            </w:pPr>
            <w:r w:rsidRPr="00E7235D">
              <w:rPr>
                <w:lang w:val="nb-NO"/>
              </w:rPr>
              <w:fldChar w:fldCharType="begin">
                <w:ffData>
                  <w:name w:val="Liste3"/>
                  <w:enabled/>
                  <w:calcOnExit w:val="0"/>
                  <w:ddList>
                    <w:listEntry w:val="Ja"/>
                    <w:listEntry w:val="Nei"/>
                  </w:ddList>
                </w:ffData>
              </w:fldChar>
            </w:r>
            <w:r w:rsidRPr="00E7235D">
              <w:rPr>
                <w:lang w:val="nb-NO"/>
              </w:rPr>
              <w:instrText xml:space="preserve"> FORMDROPDOWN </w:instrText>
            </w:r>
            <w:r w:rsidR="0032532C">
              <w:rPr>
                <w:lang w:val="nb-NO"/>
              </w:rPr>
            </w:r>
            <w:r w:rsidR="0032532C">
              <w:rPr>
                <w:lang w:val="nb-NO"/>
              </w:rPr>
              <w:fldChar w:fldCharType="separate"/>
            </w:r>
            <w:r w:rsidRPr="00E7235D">
              <w:fldChar w:fldCharType="end"/>
            </w:r>
          </w:p>
        </w:tc>
      </w:tr>
      <w:tr w:rsidR="00733F8A" w:rsidRPr="00E7235D" w14:paraId="59EE1137" w14:textId="77777777" w:rsidTr="003B0DA9">
        <w:trPr>
          <w:trHeight w:val="285"/>
        </w:trPr>
        <w:tc>
          <w:tcPr>
            <w:tcW w:w="840" w:type="dxa"/>
            <w:tcBorders>
              <w:top w:val="nil"/>
              <w:left w:val="single" w:sz="4" w:space="0" w:color="auto"/>
              <w:bottom w:val="single" w:sz="4" w:space="0" w:color="auto"/>
              <w:right w:val="single" w:sz="4" w:space="0" w:color="auto"/>
            </w:tcBorders>
            <w:shd w:val="clear" w:color="auto" w:fill="auto"/>
            <w:noWrap/>
            <w:hideMark/>
          </w:tcPr>
          <w:p w14:paraId="697E51AA" w14:textId="77777777" w:rsidR="00733F8A" w:rsidRPr="00E7235D" w:rsidRDefault="00733F8A" w:rsidP="003B0DA9">
            <w:pPr>
              <w:rPr>
                <w:lang w:val="nb-NO"/>
              </w:rPr>
            </w:pPr>
            <w:r w:rsidRPr="00E7235D">
              <w:rPr>
                <w:lang w:val="nb-NO"/>
              </w:rPr>
              <w:t>10</w:t>
            </w:r>
          </w:p>
        </w:tc>
        <w:tc>
          <w:tcPr>
            <w:tcW w:w="6956" w:type="dxa"/>
            <w:tcBorders>
              <w:top w:val="nil"/>
              <w:left w:val="nil"/>
              <w:bottom w:val="single" w:sz="4" w:space="0" w:color="auto"/>
              <w:right w:val="single" w:sz="4" w:space="0" w:color="auto"/>
            </w:tcBorders>
            <w:shd w:val="clear" w:color="auto" w:fill="auto"/>
            <w:hideMark/>
          </w:tcPr>
          <w:p w14:paraId="2E0FD2F5" w14:textId="77777777" w:rsidR="00733F8A" w:rsidRPr="00E7235D" w:rsidRDefault="00733F8A" w:rsidP="003B0DA9">
            <w:pPr>
              <w:rPr>
                <w:lang w:val="nb-NO"/>
              </w:rPr>
            </w:pPr>
            <w:r w:rsidRPr="00E7235D">
              <w:rPr>
                <w:lang w:val="nb-NO"/>
              </w:rPr>
              <w:t>Dimensjonering av jordingsanlegg</w:t>
            </w:r>
          </w:p>
        </w:tc>
        <w:tc>
          <w:tcPr>
            <w:tcW w:w="1516" w:type="dxa"/>
            <w:tcBorders>
              <w:top w:val="nil"/>
              <w:left w:val="nil"/>
              <w:bottom w:val="single" w:sz="4" w:space="0" w:color="auto"/>
              <w:right w:val="single" w:sz="4" w:space="0" w:color="auto"/>
            </w:tcBorders>
            <w:shd w:val="clear" w:color="auto" w:fill="auto"/>
            <w:noWrap/>
            <w:hideMark/>
          </w:tcPr>
          <w:p w14:paraId="301CBF92" w14:textId="77777777" w:rsidR="00733F8A" w:rsidRPr="00E7235D" w:rsidRDefault="00733F8A" w:rsidP="003B0DA9">
            <w:pPr>
              <w:rPr>
                <w:lang w:val="nb-NO"/>
              </w:rPr>
            </w:pPr>
            <w:r w:rsidRPr="00E7235D">
              <w:rPr>
                <w:lang w:val="nb-NO"/>
              </w:rPr>
              <w:fldChar w:fldCharType="begin">
                <w:ffData>
                  <w:name w:val="Liste3"/>
                  <w:enabled/>
                  <w:calcOnExit w:val="0"/>
                  <w:ddList>
                    <w:listEntry w:val="Ja"/>
                    <w:listEntry w:val="Nei"/>
                  </w:ddList>
                </w:ffData>
              </w:fldChar>
            </w:r>
            <w:r w:rsidRPr="00E7235D">
              <w:rPr>
                <w:lang w:val="nb-NO"/>
              </w:rPr>
              <w:instrText xml:space="preserve"> FORMDROPDOWN </w:instrText>
            </w:r>
            <w:r w:rsidR="0032532C">
              <w:rPr>
                <w:lang w:val="nb-NO"/>
              </w:rPr>
            </w:r>
            <w:r w:rsidR="0032532C">
              <w:rPr>
                <w:lang w:val="nb-NO"/>
              </w:rPr>
              <w:fldChar w:fldCharType="separate"/>
            </w:r>
            <w:r w:rsidRPr="00E7235D">
              <w:fldChar w:fldCharType="end"/>
            </w:r>
          </w:p>
        </w:tc>
      </w:tr>
      <w:tr w:rsidR="00733F8A" w:rsidRPr="00E7235D" w14:paraId="3E320D08" w14:textId="77777777" w:rsidTr="003B0DA9">
        <w:trPr>
          <w:trHeight w:val="570"/>
        </w:trPr>
        <w:tc>
          <w:tcPr>
            <w:tcW w:w="840" w:type="dxa"/>
            <w:tcBorders>
              <w:top w:val="nil"/>
              <w:left w:val="single" w:sz="4" w:space="0" w:color="auto"/>
              <w:bottom w:val="single" w:sz="4" w:space="0" w:color="auto"/>
              <w:right w:val="single" w:sz="4" w:space="0" w:color="auto"/>
            </w:tcBorders>
            <w:shd w:val="clear" w:color="auto" w:fill="auto"/>
            <w:noWrap/>
            <w:hideMark/>
          </w:tcPr>
          <w:p w14:paraId="1D174845" w14:textId="77777777" w:rsidR="00733F8A" w:rsidRPr="00E7235D" w:rsidRDefault="00733F8A" w:rsidP="003B0DA9">
            <w:pPr>
              <w:rPr>
                <w:lang w:val="nb-NO"/>
              </w:rPr>
            </w:pPr>
            <w:r w:rsidRPr="00E7235D">
              <w:rPr>
                <w:lang w:val="nb-NO"/>
              </w:rPr>
              <w:t>11</w:t>
            </w:r>
          </w:p>
        </w:tc>
        <w:tc>
          <w:tcPr>
            <w:tcW w:w="6956" w:type="dxa"/>
            <w:tcBorders>
              <w:top w:val="nil"/>
              <w:left w:val="nil"/>
              <w:bottom w:val="single" w:sz="4" w:space="0" w:color="auto"/>
              <w:right w:val="single" w:sz="4" w:space="0" w:color="auto"/>
            </w:tcBorders>
            <w:shd w:val="clear" w:color="auto" w:fill="auto"/>
            <w:hideMark/>
          </w:tcPr>
          <w:p w14:paraId="213C3804" w14:textId="77777777" w:rsidR="00733F8A" w:rsidRPr="00E7235D" w:rsidRDefault="00733F8A" w:rsidP="003B0DA9">
            <w:pPr>
              <w:rPr>
                <w:lang w:val="nb-NO"/>
              </w:rPr>
            </w:pPr>
            <w:r w:rsidRPr="00E7235D">
              <w:rPr>
                <w:lang w:val="nb-NO"/>
              </w:rPr>
              <w:t>Merking i anlegget. Driftsmerking. Oppslag enlinjeskjema. Koblingsprosedyrer</w:t>
            </w:r>
          </w:p>
        </w:tc>
        <w:tc>
          <w:tcPr>
            <w:tcW w:w="1516" w:type="dxa"/>
            <w:tcBorders>
              <w:top w:val="nil"/>
              <w:left w:val="nil"/>
              <w:bottom w:val="single" w:sz="4" w:space="0" w:color="auto"/>
              <w:right w:val="single" w:sz="4" w:space="0" w:color="auto"/>
            </w:tcBorders>
            <w:shd w:val="clear" w:color="auto" w:fill="auto"/>
            <w:noWrap/>
            <w:hideMark/>
          </w:tcPr>
          <w:p w14:paraId="1E3DA6BB" w14:textId="77777777" w:rsidR="00733F8A" w:rsidRPr="00E7235D" w:rsidRDefault="00733F8A" w:rsidP="003B0DA9">
            <w:pPr>
              <w:rPr>
                <w:lang w:val="nb-NO"/>
              </w:rPr>
            </w:pPr>
            <w:r w:rsidRPr="00E7235D">
              <w:rPr>
                <w:lang w:val="nb-NO"/>
              </w:rPr>
              <w:fldChar w:fldCharType="begin">
                <w:ffData>
                  <w:name w:val="Liste3"/>
                  <w:enabled/>
                  <w:calcOnExit w:val="0"/>
                  <w:ddList>
                    <w:listEntry w:val="Ja"/>
                    <w:listEntry w:val="Nei"/>
                  </w:ddList>
                </w:ffData>
              </w:fldChar>
            </w:r>
            <w:r w:rsidRPr="00E7235D">
              <w:rPr>
                <w:lang w:val="nb-NO"/>
              </w:rPr>
              <w:instrText xml:space="preserve"> FORMDROPDOWN </w:instrText>
            </w:r>
            <w:r w:rsidR="0032532C">
              <w:rPr>
                <w:lang w:val="nb-NO"/>
              </w:rPr>
            </w:r>
            <w:r w:rsidR="0032532C">
              <w:rPr>
                <w:lang w:val="nb-NO"/>
              </w:rPr>
              <w:fldChar w:fldCharType="separate"/>
            </w:r>
            <w:r w:rsidRPr="00E7235D">
              <w:fldChar w:fldCharType="end"/>
            </w:r>
          </w:p>
        </w:tc>
      </w:tr>
      <w:tr w:rsidR="00733F8A" w:rsidRPr="00E7235D" w14:paraId="72E6B32B" w14:textId="77777777" w:rsidTr="003B0DA9">
        <w:trPr>
          <w:trHeight w:val="285"/>
        </w:trPr>
        <w:tc>
          <w:tcPr>
            <w:tcW w:w="840" w:type="dxa"/>
            <w:tcBorders>
              <w:top w:val="nil"/>
              <w:left w:val="single" w:sz="4" w:space="0" w:color="auto"/>
              <w:bottom w:val="single" w:sz="4" w:space="0" w:color="auto"/>
              <w:right w:val="single" w:sz="4" w:space="0" w:color="auto"/>
            </w:tcBorders>
            <w:shd w:val="clear" w:color="auto" w:fill="auto"/>
            <w:noWrap/>
            <w:hideMark/>
          </w:tcPr>
          <w:p w14:paraId="212AAF1E" w14:textId="77777777" w:rsidR="00733F8A" w:rsidRPr="00E7235D" w:rsidRDefault="00733F8A" w:rsidP="003B0DA9">
            <w:pPr>
              <w:rPr>
                <w:lang w:val="nb-NO"/>
              </w:rPr>
            </w:pPr>
            <w:r w:rsidRPr="00E7235D">
              <w:rPr>
                <w:lang w:val="nb-NO"/>
              </w:rPr>
              <w:t>12</w:t>
            </w:r>
          </w:p>
        </w:tc>
        <w:tc>
          <w:tcPr>
            <w:tcW w:w="6956" w:type="dxa"/>
            <w:tcBorders>
              <w:top w:val="nil"/>
              <w:left w:val="nil"/>
              <w:bottom w:val="single" w:sz="4" w:space="0" w:color="auto"/>
              <w:right w:val="single" w:sz="4" w:space="0" w:color="auto"/>
            </w:tcBorders>
            <w:shd w:val="clear" w:color="auto" w:fill="auto"/>
            <w:hideMark/>
          </w:tcPr>
          <w:p w14:paraId="7D8CE91D" w14:textId="77777777" w:rsidR="00733F8A" w:rsidRPr="00E7235D" w:rsidRDefault="00733F8A" w:rsidP="003B0DA9">
            <w:pPr>
              <w:rPr>
                <w:lang w:val="nb-NO"/>
              </w:rPr>
            </w:pPr>
            <w:r w:rsidRPr="00E7235D">
              <w:rPr>
                <w:lang w:val="nb-NO"/>
              </w:rPr>
              <w:t>Behov for halogenfri kabel/ledning</w:t>
            </w:r>
          </w:p>
        </w:tc>
        <w:tc>
          <w:tcPr>
            <w:tcW w:w="1516" w:type="dxa"/>
            <w:tcBorders>
              <w:top w:val="nil"/>
              <w:left w:val="nil"/>
              <w:bottom w:val="single" w:sz="4" w:space="0" w:color="auto"/>
              <w:right w:val="single" w:sz="4" w:space="0" w:color="auto"/>
            </w:tcBorders>
            <w:shd w:val="clear" w:color="auto" w:fill="auto"/>
            <w:noWrap/>
            <w:hideMark/>
          </w:tcPr>
          <w:p w14:paraId="21D7E7DC" w14:textId="77777777" w:rsidR="00733F8A" w:rsidRPr="00E7235D" w:rsidRDefault="00733F8A" w:rsidP="003B0DA9">
            <w:pPr>
              <w:rPr>
                <w:lang w:val="nb-NO"/>
              </w:rPr>
            </w:pPr>
            <w:r w:rsidRPr="00E7235D">
              <w:rPr>
                <w:lang w:val="nb-NO"/>
              </w:rPr>
              <w:fldChar w:fldCharType="begin">
                <w:ffData>
                  <w:name w:val="Liste3"/>
                  <w:enabled/>
                  <w:calcOnExit w:val="0"/>
                  <w:ddList>
                    <w:listEntry w:val="Ja"/>
                    <w:listEntry w:val="Nei"/>
                  </w:ddList>
                </w:ffData>
              </w:fldChar>
            </w:r>
            <w:r w:rsidRPr="00E7235D">
              <w:rPr>
                <w:lang w:val="nb-NO"/>
              </w:rPr>
              <w:instrText xml:space="preserve"> FORMDROPDOWN </w:instrText>
            </w:r>
            <w:r w:rsidR="0032532C">
              <w:rPr>
                <w:lang w:val="nb-NO"/>
              </w:rPr>
            </w:r>
            <w:r w:rsidR="0032532C">
              <w:rPr>
                <w:lang w:val="nb-NO"/>
              </w:rPr>
              <w:fldChar w:fldCharType="separate"/>
            </w:r>
            <w:r w:rsidRPr="00E7235D">
              <w:fldChar w:fldCharType="end"/>
            </w:r>
          </w:p>
        </w:tc>
      </w:tr>
      <w:tr w:rsidR="00733F8A" w:rsidRPr="00E7235D" w14:paraId="12A80373" w14:textId="77777777" w:rsidTr="003B0DA9">
        <w:trPr>
          <w:trHeight w:val="285"/>
        </w:trPr>
        <w:tc>
          <w:tcPr>
            <w:tcW w:w="840" w:type="dxa"/>
            <w:tcBorders>
              <w:top w:val="nil"/>
              <w:left w:val="single" w:sz="4" w:space="0" w:color="auto"/>
              <w:bottom w:val="single" w:sz="4" w:space="0" w:color="auto"/>
              <w:right w:val="single" w:sz="4" w:space="0" w:color="auto"/>
            </w:tcBorders>
            <w:shd w:val="clear" w:color="auto" w:fill="auto"/>
            <w:noWrap/>
            <w:hideMark/>
          </w:tcPr>
          <w:p w14:paraId="17746711" w14:textId="77777777" w:rsidR="00733F8A" w:rsidRPr="00E7235D" w:rsidRDefault="00733F8A" w:rsidP="003B0DA9">
            <w:pPr>
              <w:rPr>
                <w:lang w:val="nb-NO"/>
              </w:rPr>
            </w:pPr>
            <w:r w:rsidRPr="00E7235D">
              <w:rPr>
                <w:lang w:val="nb-NO"/>
              </w:rPr>
              <w:t>13</w:t>
            </w:r>
          </w:p>
        </w:tc>
        <w:tc>
          <w:tcPr>
            <w:tcW w:w="6956" w:type="dxa"/>
            <w:tcBorders>
              <w:top w:val="nil"/>
              <w:left w:val="nil"/>
              <w:bottom w:val="single" w:sz="4" w:space="0" w:color="auto"/>
              <w:right w:val="single" w:sz="4" w:space="0" w:color="auto"/>
            </w:tcBorders>
            <w:shd w:val="clear" w:color="auto" w:fill="auto"/>
            <w:hideMark/>
          </w:tcPr>
          <w:p w14:paraId="67A2C71F" w14:textId="77777777" w:rsidR="00733F8A" w:rsidRPr="00E7235D" w:rsidRDefault="00733F8A" w:rsidP="003B0DA9">
            <w:pPr>
              <w:rPr>
                <w:lang w:val="nb-NO"/>
              </w:rPr>
            </w:pPr>
            <w:r w:rsidRPr="00E7235D">
              <w:rPr>
                <w:lang w:val="nb-NO"/>
              </w:rPr>
              <w:t>Er branntetting nødvendig, brytes eksisterende branntetting?</w:t>
            </w:r>
          </w:p>
        </w:tc>
        <w:tc>
          <w:tcPr>
            <w:tcW w:w="1516" w:type="dxa"/>
            <w:tcBorders>
              <w:top w:val="nil"/>
              <w:left w:val="nil"/>
              <w:bottom w:val="single" w:sz="4" w:space="0" w:color="auto"/>
              <w:right w:val="single" w:sz="4" w:space="0" w:color="auto"/>
            </w:tcBorders>
            <w:shd w:val="clear" w:color="auto" w:fill="auto"/>
            <w:noWrap/>
            <w:hideMark/>
          </w:tcPr>
          <w:p w14:paraId="6ABDE932" w14:textId="77777777" w:rsidR="00733F8A" w:rsidRPr="00E7235D" w:rsidRDefault="00733F8A" w:rsidP="003B0DA9">
            <w:pPr>
              <w:rPr>
                <w:lang w:val="nb-NO"/>
              </w:rPr>
            </w:pPr>
            <w:r w:rsidRPr="00E7235D">
              <w:rPr>
                <w:lang w:val="nb-NO"/>
              </w:rPr>
              <w:fldChar w:fldCharType="begin">
                <w:ffData>
                  <w:name w:val="Liste3"/>
                  <w:enabled/>
                  <w:calcOnExit w:val="0"/>
                  <w:ddList>
                    <w:listEntry w:val="Ja"/>
                    <w:listEntry w:val="Nei"/>
                  </w:ddList>
                </w:ffData>
              </w:fldChar>
            </w:r>
            <w:r w:rsidRPr="00E7235D">
              <w:rPr>
                <w:lang w:val="nb-NO"/>
              </w:rPr>
              <w:instrText xml:space="preserve"> FORMDROPDOWN </w:instrText>
            </w:r>
            <w:r w:rsidR="0032532C">
              <w:rPr>
                <w:lang w:val="nb-NO"/>
              </w:rPr>
            </w:r>
            <w:r w:rsidR="0032532C">
              <w:rPr>
                <w:lang w:val="nb-NO"/>
              </w:rPr>
              <w:fldChar w:fldCharType="separate"/>
            </w:r>
            <w:r w:rsidRPr="00E7235D">
              <w:fldChar w:fldCharType="end"/>
            </w:r>
          </w:p>
        </w:tc>
      </w:tr>
      <w:tr w:rsidR="00733F8A" w:rsidRPr="00E7235D" w14:paraId="64ED9D3F" w14:textId="77777777" w:rsidTr="003B0DA9">
        <w:trPr>
          <w:trHeight w:val="285"/>
        </w:trPr>
        <w:tc>
          <w:tcPr>
            <w:tcW w:w="840" w:type="dxa"/>
            <w:tcBorders>
              <w:top w:val="nil"/>
              <w:left w:val="single" w:sz="4" w:space="0" w:color="auto"/>
              <w:bottom w:val="single" w:sz="4" w:space="0" w:color="auto"/>
              <w:right w:val="single" w:sz="4" w:space="0" w:color="auto"/>
            </w:tcBorders>
            <w:shd w:val="clear" w:color="auto" w:fill="auto"/>
            <w:noWrap/>
            <w:hideMark/>
          </w:tcPr>
          <w:p w14:paraId="529915EA" w14:textId="77777777" w:rsidR="00733F8A" w:rsidRPr="00E7235D" w:rsidRDefault="00733F8A" w:rsidP="003B0DA9">
            <w:pPr>
              <w:rPr>
                <w:lang w:val="nb-NO"/>
              </w:rPr>
            </w:pPr>
            <w:r w:rsidRPr="00E7235D">
              <w:rPr>
                <w:lang w:val="nb-NO"/>
              </w:rPr>
              <w:t>14</w:t>
            </w:r>
          </w:p>
        </w:tc>
        <w:tc>
          <w:tcPr>
            <w:tcW w:w="6956" w:type="dxa"/>
            <w:tcBorders>
              <w:top w:val="nil"/>
              <w:left w:val="nil"/>
              <w:bottom w:val="single" w:sz="4" w:space="0" w:color="auto"/>
              <w:right w:val="single" w:sz="4" w:space="0" w:color="auto"/>
            </w:tcBorders>
            <w:shd w:val="clear" w:color="auto" w:fill="auto"/>
            <w:hideMark/>
          </w:tcPr>
          <w:p w14:paraId="55EA8241" w14:textId="77777777" w:rsidR="00733F8A" w:rsidRPr="00E7235D" w:rsidRDefault="00733F8A" w:rsidP="003B0DA9">
            <w:pPr>
              <w:rPr>
                <w:lang w:val="nb-NO"/>
              </w:rPr>
            </w:pPr>
            <w:r w:rsidRPr="00E7235D">
              <w:rPr>
                <w:lang w:val="nb-NO"/>
              </w:rPr>
              <w:t>EMC-krav/problemstillinger</w:t>
            </w:r>
          </w:p>
        </w:tc>
        <w:tc>
          <w:tcPr>
            <w:tcW w:w="1516" w:type="dxa"/>
            <w:tcBorders>
              <w:top w:val="nil"/>
              <w:left w:val="nil"/>
              <w:bottom w:val="single" w:sz="4" w:space="0" w:color="auto"/>
              <w:right w:val="single" w:sz="4" w:space="0" w:color="auto"/>
            </w:tcBorders>
            <w:shd w:val="clear" w:color="auto" w:fill="auto"/>
            <w:noWrap/>
            <w:hideMark/>
          </w:tcPr>
          <w:p w14:paraId="2093E60F" w14:textId="77777777" w:rsidR="00733F8A" w:rsidRPr="00E7235D" w:rsidRDefault="00733F8A" w:rsidP="003B0DA9">
            <w:pPr>
              <w:rPr>
                <w:lang w:val="nb-NO"/>
              </w:rPr>
            </w:pPr>
            <w:r w:rsidRPr="00E7235D">
              <w:rPr>
                <w:lang w:val="nb-NO"/>
              </w:rPr>
              <w:fldChar w:fldCharType="begin">
                <w:ffData>
                  <w:name w:val="Liste3"/>
                  <w:enabled/>
                  <w:calcOnExit w:val="0"/>
                  <w:ddList>
                    <w:listEntry w:val="Ja"/>
                    <w:listEntry w:val="Nei"/>
                  </w:ddList>
                </w:ffData>
              </w:fldChar>
            </w:r>
            <w:r w:rsidRPr="00E7235D">
              <w:rPr>
                <w:lang w:val="nb-NO"/>
              </w:rPr>
              <w:instrText xml:space="preserve"> FORMDROPDOWN </w:instrText>
            </w:r>
            <w:r w:rsidR="0032532C">
              <w:rPr>
                <w:lang w:val="nb-NO"/>
              </w:rPr>
            </w:r>
            <w:r w:rsidR="0032532C">
              <w:rPr>
                <w:lang w:val="nb-NO"/>
              </w:rPr>
              <w:fldChar w:fldCharType="separate"/>
            </w:r>
            <w:r w:rsidRPr="00E7235D">
              <w:fldChar w:fldCharType="end"/>
            </w:r>
          </w:p>
        </w:tc>
      </w:tr>
      <w:tr w:rsidR="00733F8A" w:rsidRPr="00E7235D" w14:paraId="2AB7ECAB" w14:textId="77777777" w:rsidTr="003B0DA9">
        <w:trPr>
          <w:trHeight w:val="285"/>
        </w:trPr>
        <w:tc>
          <w:tcPr>
            <w:tcW w:w="840" w:type="dxa"/>
            <w:tcBorders>
              <w:top w:val="nil"/>
              <w:left w:val="single" w:sz="4" w:space="0" w:color="auto"/>
              <w:bottom w:val="single" w:sz="4" w:space="0" w:color="auto"/>
              <w:right w:val="single" w:sz="4" w:space="0" w:color="auto"/>
            </w:tcBorders>
            <w:shd w:val="clear" w:color="auto" w:fill="auto"/>
            <w:noWrap/>
            <w:hideMark/>
          </w:tcPr>
          <w:p w14:paraId="0AB664E3" w14:textId="77777777" w:rsidR="00733F8A" w:rsidRPr="00E7235D" w:rsidRDefault="00733F8A" w:rsidP="003B0DA9">
            <w:pPr>
              <w:rPr>
                <w:lang w:val="nb-NO"/>
              </w:rPr>
            </w:pPr>
            <w:r w:rsidRPr="00E7235D">
              <w:rPr>
                <w:lang w:val="nb-NO"/>
              </w:rPr>
              <w:t>15</w:t>
            </w:r>
          </w:p>
        </w:tc>
        <w:tc>
          <w:tcPr>
            <w:tcW w:w="6956" w:type="dxa"/>
            <w:tcBorders>
              <w:top w:val="nil"/>
              <w:left w:val="nil"/>
              <w:bottom w:val="single" w:sz="4" w:space="0" w:color="auto"/>
              <w:right w:val="single" w:sz="4" w:space="0" w:color="auto"/>
            </w:tcBorders>
            <w:shd w:val="clear" w:color="auto" w:fill="auto"/>
            <w:hideMark/>
          </w:tcPr>
          <w:p w14:paraId="12491AA1" w14:textId="77777777" w:rsidR="00733F8A" w:rsidRPr="00E7235D" w:rsidRDefault="00733F8A" w:rsidP="003B0DA9">
            <w:pPr>
              <w:rPr>
                <w:lang w:val="nb-NO"/>
              </w:rPr>
            </w:pPr>
            <w:r w:rsidRPr="00E7235D">
              <w:rPr>
                <w:lang w:val="nb-NO"/>
              </w:rPr>
              <w:t>Dimensjonering av batterikapasitet (Ah)</w:t>
            </w:r>
          </w:p>
        </w:tc>
        <w:tc>
          <w:tcPr>
            <w:tcW w:w="1516" w:type="dxa"/>
            <w:tcBorders>
              <w:top w:val="nil"/>
              <w:left w:val="nil"/>
              <w:bottom w:val="single" w:sz="4" w:space="0" w:color="auto"/>
              <w:right w:val="single" w:sz="4" w:space="0" w:color="auto"/>
            </w:tcBorders>
            <w:shd w:val="clear" w:color="auto" w:fill="auto"/>
            <w:noWrap/>
            <w:hideMark/>
          </w:tcPr>
          <w:p w14:paraId="198F54E1" w14:textId="77777777" w:rsidR="00733F8A" w:rsidRPr="00E7235D" w:rsidRDefault="00733F8A" w:rsidP="003B0DA9">
            <w:pPr>
              <w:rPr>
                <w:lang w:val="nb-NO"/>
              </w:rPr>
            </w:pPr>
            <w:r w:rsidRPr="00E7235D">
              <w:rPr>
                <w:lang w:val="nb-NO"/>
              </w:rPr>
              <w:fldChar w:fldCharType="begin">
                <w:ffData>
                  <w:name w:val="Liste3"/>
                  <w:enabled/>
                  <w:calcOnExit w:val="0"/>
                  <w:ddList>
                    <w:listEntry w:val="Ja"/>
                    <w:listEntry w:val="Nei"/>
                  </w:ddList>
                </w:ffData>
              </w:fldChar>
            </w:r>
            <w:r w:rsidRPr="00E7235D">
              <w:rPr>
                <w:lang w:val="nb-NO"/>
              </w:rPr>
              <w:instrText xml:space="preserve"> FORMDROPDOWN </w:instrText>
            </w:r>
            <w:r w:rsidR="0032532C">
              <w:rPr>
                <w:lang w:val="nb-NO"/>
              </w:rPr>
            </w:r>
            <w:r w:rsidR="0032532C">
              <w:rPr>
                <w:lang w:val="nb-NO"/>
              </w:rPr>
              <w:fldChar w:fldCharType="separate"/>
            </w:r>
            <w:r w:rsidRPr="00E7235D">
              <w:fldChar w:fldCharType="end"/>
            </w:r>
          </w:p>
        </w:tc>
      </w:tr>
      <w:tr w:rsidR="00733F8A" w:rsidRPr="00E7235D" w14:paraId="4AC400ED" w14:textId="77777777" w:rsidTr="003B0DA9">
        <w:trPr>
          <w:trHeight w:val="285"/>
        </w:trPr>
        <w:tc>
          <w:tcPr>
            <w:tcW w:w="840" w:type="dxa"/>
            <w:tcBorders>
              <w:top w:val="nil"/>
              <w:left w:val="single" w:sz="4" w:space="0" w:color="auto"/>
              <w:bottom w:val="single" w:sz="4" w:space="0" w:color="auto"/>
              <w:right w:val="single" w:sz="4" w:space="0" w:color="auto"/>
            </w:tcBorders>
            <w:shd w:val="clear" w:color="auto" w:fill="auto"/>
            <w:noWrap/>
            <w:hideMark/>
          </w:tcPr>
          <w:p w14:paraId="6CFF270C" w14:textId="77777777" w:rsidR="00733F8A" w:rsidRPr="00E7235D" w:rsidRDefault="00733F8A" w:rsidP="003B0DA9">
            <w:pPr>
              <w:rPr>
                <w:lang w:val="nb-NO"/>
              </w:rPr>
            </w:pPr>
            <w:r w:rsidRPr="00E7235D">
              <w:rPr>
                <w:lang w:val="nb-NO"/>
              </w:rPr>
              <w:t>16</w:t>
            </w:r>
          </w:p>
        </w:tc>
        <w:tc>
          <w:tcPr>
            <w:tcW w:w="6956" w:type="dxa"/>
            <w:tcBorders>
              <w:top w:val="nil"/>
              <w:left w:val="nil"/>
              <w:bottom w:val="single" w:sz="4" w:space="0" w:color="auto"/>
              <w:right w:val="single" w:sz="4" w:space="0" w:color="auto"/>
            </w:tcBorders>
            <w:shd w:val="clear" w:color="auto" w:fill="auto"/>
            <w:hideMark/>
          </w:tcPr>
          <w:p w14:paraId="1389E9C7" w14:textId="77777777" w:rsidR="00733F8A" w:rsidRPr="00E7235D" w:rsidRDefault="00733F8A" w:rsidP="003B0DA9">
            <w:pPr>
              <w:rPr>
                <w:lang w:val="nb-NO"/>
              </w:rPr>
            </w:pPr>
            <w:r w:rsidRPr="00E7235D">
              <w:rPr>
                <w:lang w:val="nb-NO"/>
              </w:rPr>
              <w:t>Løsning for kortslutningssikker forlegning batteri og batterisikring</w:t>
            </w:r>
          </w:p>
        </w:tc>
        <w:tc>
          <w:tcPr>
            <w:tcW w:w="1516" w:type="dxa"/>
            <w:tcBorders>
              <w:top w:val="nil"/>
              <w:left w:val="nil"/>
              <w:bottom w:val="single" w:sz="4" w:space="0" w:color="auto"/>
              <w:right w:val="single" w:sz="4" w:space="0" w:color="auto"/>
            </w:tcBorders>
            <w:shd w:val="clear" w:color="auto" w:fill="auto"/>
            <w:noWrap/>
            <w:hideMark/>
          </w:tcPr>
          <w:p w14:paraId="2CDA38DB" w14:textId="77777777" w:rsidR="00733F8A" w:rsidRPr="00E7235D" w:rsidRDefault="00733F8A" w:rsidP="003B0DA9">
            <w:pPr>
              <w:rPr>
                <w:lang w:val="nb-NO"/>
              </w:rPr>
            </w:pPr>
            <w:r w:rsidRPr="00E7235D">
              <w:rPr>
                <w:lang w:val="nb-NO"/>
              </w:rPr>
              <w:fldChar w:fldCharType="begin">
                <w:ffData>
                  <w:name w:val="Liste3"/>
                  <w:enabled/>
                  <w:calcOnExit w:val="0"/>
                  <w:ddList>
                    <w:listEntry w:val="Ja"/>
                    <w:listEntry w:val="Nei"/>
                  </w:ddList>
                </w:ffData>
              </w:fldChar>
            </w:r>
            <w:r w:rsidRPr="00E7235D">
              <w:rPr>
                <w:lang w:val="nb-NO"/>
              </w:rPr>
              <w:instrText xml:space="preserve"> FORMDROPDOWN </w:instrText>
            </w:r>
            <w:r w:rsidR="0032532C">
              <w:rPr>
                <w:lang w:val="nb-NO"/>
              </w:rPr>
            </w:r>
            <w:r w:rsidR="0032532C">
              <w:rPr>
                <w:lang w:val="nb-NO"/>
              </w:rPr>
              <w:fldChar w:fldCharType="separate"/>
            </w:r>
            <w:r w:rsidRPr="00E7235D">
              <w:fldChar w:fldCharType="end"/>
            </w:r>
          </w:p>
        </w:tc>
      </w:tr>
      <w:tr w:rsidR="00733F8A" w:rsidRPr="00E7235D" w14:paraId="5CBD5BCB" w14:textId="77777777" w:rsidTr="003B0DA9">
        <w:trPr>
          <w:trHeight w:val="285"/>
        </w:trPr>
        <w:tc>
          <w:tcPr>
            <w:tcW w:w="840" w:type="dxa"/>
            <w:tcBorders>
              <w:top w:val="nil"/>
              <w:left w:val="single" w:sz="4" w:space="0" w:color="auto"/>
              <w:bottom w:val="single" w:sz="4" w:space="0" w:color="auto"/>
              <w:right w:val="single" w:sz="4" w:space="0" w:color="auto"/>
            </w:tcBorders>
            <w:shd w:val="clear" w:color="auto" w:fill="auto"/>
            <w:noWrap/>
            <w:hideMark/>
          </w:tcPr>
          <w:p w14:paraId="5C6455FE" w14:textId="77777777" w:rsidR="00733F8A" w:rsidRPr="00E7235D" w:rsidRDefault="00733F8A" w:rsidP="003B0DA9">
            <w:pPr>
              <w:rPr>
                <w:lang w:val="nb-NO"/>
              </w:rPr>
            </w:pPr>
            <w:r w:rsidRPr="00E7235D">
              <w:rPr>
                <w:lang w:val="nb-NO"/>
              </w:rPr>
              <w:t>17</w:t>
            </w:r>
          </w:p>
        </w:tc>
        <w:tc>
          <w:tcPr>
            <w:tcW w:w="6956" w:type="dxa"/>
            <w:tcBorders>
              <w:top w:val="nil"/>
              <w:left w:val="nil"/>
              <w:bottom w:val="single" w:sz="4" w:space="0" w:color="auto"/>
              <w:right w:val="single" w:sz="4" w:space="0" w:color="auto"/>
            </w:tcBorders>
            <w:shd w:val="clear" w:color="auto" w:fill="auto"/>
            <w:hideMark/>
          </w:tcPr>
          <w:p w14:paraId="1043DF92" w14:textId="77777777" w:rsidR="00733F8A" w:rsidRPr="00E7235D" w:rsidRDefault="00733F8A" w:rsidP="003B0DA9">
            <w:pPr>
              <w:rPr>
                <w:lang w:val="nb-NO"/>
              </w:rPr>
            </w:pPr>
            <w:r w:rsidRPr="00E7235D">
              <w:rPr>
                <w:lang w:val="nb-NO"/>
              </w:rPr>
              <w:t>Vurdere likeretterkapasitet, redundans og nødstrøm</w:t>
            </w:r>
          </w:p>
        </w:tc>
        <w:tc>
          <w:tcPr>
            <w:tcW w:w="1516" w:type="dxa"/>
            <w:tcBorders>
              <w:top w:val="nil"/>
              <w:left w:val="nil"/>
              <w:bottom w:val="single" w:sz="4" w:space="0" w:color="auto"/>
              <w:right w:val="single" w:sz="4" w:space="0" w:color="auto"/>
            </w:tcBorders>
            <w:shd w:val="clear" w:color="auto" w:fill="auto"/>
            <w:noWrap/>
            <w:hideMark/>
          </w:tcPr>
          <w:p w14:paraId="16E4A5E7" w14:textId="77777777" w:rsidR="00733F8A" w:rsidRPr="00E7235D" w:rsidRDefault="00733F8A" w:rsidP="003B0DA9">
            <w:pPr>
              <w:rPr>
                <w:lang w:val="nb-NO"/>
              </w:rPr>
            </w:pPr>
            <w:r w:rsidRPr="00E7235D">
              <w:rPr>
                <w:lang w:val="nb-NO"/>
              </w:rPr>
              <w:fldChar w:fldCharType="begin">
                <w:ffData>
                  <w:name w:val="Liste3"/>
                  <w:enabled/>
                  <w:calcOnExit w:val="0"/>
                  <w:ddList>
                    <w:listEntry w:val="Ja"/>
                    <w:listEntry w:val="Nei"/>
                  </w:ddList>
                </w:ffData>
              </w:fldChar>
            </w:r>
            <w:r w:rsidRPr="00E7235D">
              <w:rPr>
                <w:lang w:val="nb-NO"/>
              </w:rPr>
              <w:instrText xml:space="preserve"> FORMDROPDOWN </w:instrText>
            </w:r>
            <w:r w:rsidR="0032532C">
              <w:rPr>
                <w:lang w:val="nb-NO"/>
              </w:rPr>
            </w:r>
            <w:r w:rsidR="0032532C">
              <w:rPr>
                <w:lang w:val="nb-NO"/>
              </w:rPr>
              <w:fldChar w:fldCharType="separate"/>
            </w:r>
            <w:r w:rsidRPr="00E7235D">
              <w:fldChar w:fldCharType="end"/>
            </w:r>
          </w:p>
        </w:tc>
      </w:tr>
      <w:tr w:rsidR="00733F8A" w:rsidRPr="00E7235D" w14:paraId="3AAB583F" w14:textId="77777777" w:rsidTr="003B0DA9">
        <w:trPr>
          <w:trHeight w:val="285"/>
        </w:trPr>
        <w:tc>
          <w:tcPr>
            <w:tcW w:w="840" w:type="dxa"/>
            <w:tcBorders>
              <w:top w:val="nil"/>
              <w:left w:val="single" w:sz="4" w:space="0" w:color="auto"/>
              <w:bottom w:val="single" w:sz="4" w:space="0" w:color="auto"/>
              <w:right w:val="single" w:sz="4" w:space="0" w:color="auto"/>
            </w:tcBorders>
            <w:shd w:val="clear" w:color="auto" w:fill="auto"/>
            <w:noWrap/>
            <w:hideMark/>
          </w:tcPr>
          <w:p w14:paraId="67776285" w14:textId="77777777" w:rsidR="00733F8A" w:rsidRPr="00E7235D" w:rsidRDefault="00733F8A" w:rsidP="003B0DA9">
            <w:pPr>
              <w:rPr>
                <w:lang w:val="nb-NO"/>
              </w:rPr>
            </w:pPr>
            <w:r w:rsidRPr="00E7235D">
              <w:rPr>
                <w:lang w:val="nb-NO"/>
              </w:rPr>
              <w:t>17.1</w:t>
            </w:r>
          </w:p>
        </w:tc>
        <w:tc>
          <w:tcPr>
            <w:tcW w:w="6956" w:type="dxa"/>
            <w:tcBorders>
              <w:top w:val="nil"/>
              <w:left w:val="nil"/>
              <w:bottom w:val="single" w:sz="4" w:space="0" w:color="auto"/>
              <w:right w:val="single" w:sz="4" w:space="0" w:color="auto"/>
            </w:tcBorders>
            <w:shd w:val="clear" w:color="auto" w:fill="auto"/>
            <w:hideMark/>
          </w:tcPr>
          <w:p w14:paraId="6A0B781B" w14:textId="77777777" w:rsidR="00733F8A" w:rsidRPr="00E7235D" w:rsidRDefault="00733F8A" w:rsidP="003B0DA9">
            <w:pPr>
              <w:rPr>
                <w:lang w:val="nb-NO"/>
              </w:rPr>
            </w:pPr>
            <w:r w:rsidRPr="00E7235D">
              <w:rPr>
                <w:lang w:val="nb-NO"/>
              </w:rPr>
              <w:t>Sikkerhet i styrestømkretser:</w:t>
            </w:r>
          </w:p>
        </w:tc>
        <w:tc>
          <w:tcPr>
            <w:tcW w:w="1516" w:type="dxa"/>
            <w:tcBorders>
              <w:top w:val="nil"/>
              <w:left w:val="nil"/>
              <w:bottom w:val="single" w:sz="4" w:space="0" w:color="auto"/>
              <w:right w:val="single" w:sz="4" w:space="0" w:color="auto"/>
            </w:tcBorders>
            <w:shd w:val="clear" w:color="auto" w:fill="auto"/>
            <w:noWrap/>
            <w:hideMark/>
          </w:tcPr>
          <w:p w14:paraId="550BA44F" w14:textId="77777777" w:rsidR="00733F8A" w:rsidRPr="00E7235D" w:rsidRDefault="00733F8A" w:rsidP="003B0DA9">
            <w:pPr>
              <w:rPr>
                <w:lang w:val="nb-NO"/>
              </w:rPr>
            </w:pPr>
            <w:r w:rsidRPr="00E7235D">
              <w:rPr>
                <w:lang w:val="nb-NO"/>
              </w:rPr>
              <w:fldChar w:fldCharType="begin">
                <w:ffData>
                  <w:name w:val="Liste3"/>
                  <w:enabled/>
                  <w:calcOnExit w:val="0"/>
                  <w:ddList>
                    <w:listEntry w:val="Ja"/>
                    <w:listEntry w:val="Nei"/>
                  </w:ddList>
                </w:ffData>
              </w:fldChar>
            </w:r>
            <w:r w:rsidRPr="00E7235D">
              <w:rPr>
                <w:lang w:val="nb-NO"/>
              </w:rPr>
              <w:instrText xml:space="preserve"> FORMDROPDOWN </w:instrText>
            </w:r>
            <w:r w:rsidR="0032532C">
              <w:rPr>
                <w:lang w:val="nb-NO"/>
              </w:rPr>
            </w:r>
            <w:r w:rsidR="0032532C">
              <w:rPr>
                <w:lang w:val="nb-NO"/>
              </w:rPr>
              <w:fldChar w:fldCharType="separate"/>
            </w:r>
            <w:r w:rsidRPr="00E7235D">
              <w:fldChar w:fldCharType="end"/>
            </w:r>
          </w:p>
        </w:tc>
      </w:tr>
      <w:tr w:rsidR="00733F8A" w:rsidRPr="00E7235D" w14:paraId="04380B7D" w14:textId="77777777" w:rsidTr="003B0DA9">
        <w:trPr>
          <w:trHeight w:val="570"/>
        </w:trPr>
        <w:tc>
          <w:tcPr>
            <w:tcW w:w="840" w:type="dxa"/>
            <w:tcBorders>
              <w:top w:val="nil"/>
              <w:left w:val="single" w:sz="4" w:space="0" w:color="auto"/>
              <w:bottom w:val="single" w:sz="4" w:space="0" w:color="auto"/>
              <w:right w:val="single" w:sz="4" w:space="0" w:color="auto"/>
            </w:tcBorders>
            <w:shd w:val="clear" w:color="auto" w:fill="auto"/>
            <w:noWrap/>
            <w:hideMark/>
          </w:tcPr>
          <w:p w14:paraId="5A6531CA" w14:textId="77777777" w:rsidR="00733F8A" w:rsidRPr="00E7235D" w:rsidRDefault="00733F8A" w:rsidP="003B0DA9">
            <w:pPr>
              <w:rPr>
                <w:lang w:val="nb-NO"/>
              </w:rPr>
            </w:pPr>
            <w:r w:rsidRPr="00E7235D">
              <w:rPr>
                <w:lang w:val="nb-NO"/>
              </w:rPr>
              <w:t>17.2</w:t>
            </w:r>
          </w:p>
        </w:tc>
        <w:tc>
          <w:tcPr>
            <w:tcW w:w="6956" w:type="dxa"/>
            <w:tcBorders>
              <w:top w:val="nil"/>
              <w:left w:val="nil"/>
              <w:bottom w:val="single" w:sz="4" w:space="0" w:color="auto"/>
              <w:right w:val="single" w:sz="4" w:space="0" w:color="auto"/>
            </w:tcBorders>
            <w:shd w:val="clear" w:color="auto" w:fill="auto"/>
            <w:hideMark/>
          </w:tcPr>
          <w:p w14:paraId="77340877" w14:textId="77777777" w:rsidR="00733F8A" w:rsidRPr="00E7235D" w:rsidRDefault="00733F8A" w:rsidP="003B0DA9">
            <w:pPr>
              <w:rPr>
                <w:lang w:val="nb-NO"/>
              </w:rPr>
            </w:pPr>
            <w:r w:rsidRPr="00E7235D">
              <w:rPr>
                <w:lang w:val="nb-NO"/>
              </w:rPr>
              <w:t>Valg av hovedprinsipp for styrestrøm; "Arbeidsstrømsprinsipp" eller "Fail-Safe prinsipp"</w:t>
            </w:r>
          </w:p>
        </w:tc>
        <w:tc>
          <w:tcPr>
            <w:tcW w:w="1516" w:type="dxa"/>
            <w:tcBorders>
              <w:top w:val="nil"/>
              <w:left w:val="nil"/>
              <w:bottom w:val="single" w:sz="4" w:space="0" w:color="auto"/>
              <w:right w:val="single" w:sz="4" w:space="0" w:color="auto"/>
            </w:tcBorders>
            <w:shd w:val="clear" w:color="auto" w:fill="auto"/>
            <w:noWrap/>
            <w:hideMark/>
          </w:tcPr>
          <w:p w14:paraId="2235C7A0" w14:textId="77777777" w:rsidR="00733F8A" w:rsidRPr="00E7235D" w:rsidRDefault="00733F8A" w:rsidP="003B0DA9">
            <w:pPr>
              <w:rPr>
                <w:lang w:val="nb-NO"/>
              </w:rPr>
            </w:pPr>
            <w:r w:rsidRPr="00E7235D">
              <w:rPr>
                <w:lang w:val="nb-NO"/>
              </w:rPr>
              <w:fldChar w:fldCharType="begin">
                <w:ffData>
                  <w:name w:val="Liste3"/>
                  <w:enabled/>
                  <w:calcOnExit w:val="0"/>
                  <w:ddList>
                    <w:listEntry w:val="Ja"/>
                    <w:listEntry w:val="Nei"/>
                  </w:ddList>
                </w:ffData>
              </w:fldChar>
            </w:r>
            <w:r w:rsidRPr="00E7235D">
              <w:rPr>
                <w:lang w:val="nb-NO"/>
              </w:rPr>
              <w:instrText xml:space="preserve"> FORMDROPDOWN </w:instrText>
            </w:r>
            <w:r w:rsidR="0032532C">
              <w:rPr>
                <w:lang w:val="nb-NO"/>
              </w:rPr>
            </w:r>
            <w:r w:rsidR="0032532C">
              <w:rPr>
                <w:lang w:val="nb-NO"/>
              </w:rPr>
              <w:fldChar w:fldCharType="separate"/>
            </w:r>
            <w:r w:rsidRPr="00E7235D">
              <w:fldChar w:fldCharType="end"/>
            </w:r>
          </w:p>
        </w:tc>
      </w:tr>
      <w:tr w:rsidR="00733F8A" w:rsidRPr="00E7235D" w14:paraId="6DA31B48" w14:textId="77777777" w:rsidTr="003B0DA9">
        <w:trPr>
          <w:trHeight w:val="285"/>
        </w:trPr>
        <w:tc>
          <w:tcPr>
            <w:tcW w:w="840" w:type="dxa"/>
            <w:tcBorders>
              <w:top w:val="nil"/>
              <w:left w:val="single" w:sz="4" w:space="0" w:color="auto"/>
              <w:bottom w:val="single" w:sz="4" w:space="0" w:color="auto"/>
              <w:right w:val="single" w:sz="4" w:space="0" w:color="auto"/>
            </w:tcBorders>
            <w:shd w:val="clear" w:color="auto" w:fill="auto"/>
            <w:noWrap/>
            <w:hideMark/>
          </w:tcPr>
          <w:p w14:paraId="751D5D06" w14:textId="77777777" w:rsidR="00733F8A" w:rsidRPr="00E7235D" w:rsidRDefault="00733F8A" w:rsidP="003B0DA9">
            <w:pPr>
              <w:rPr>
                <w:lang w:val="nb-NO"/>
              </w:rPr>
            </w:pPr>
            <w:r w:rsidRPr="00E7235D">
              <w:rPr>
                <w:lang w:val="nb-NO"/>
              </w:rPr>
              <w:t>17.3</w:t>
            </w:r>
          </w:p>
        </w:tc>
        <w:tc>
          <w:tcPr>
            <w:tcW w:w="6956" w:type="dxa"/>
            <w:tcBorders>
              <w:top w:val="nil"/>
              <w:left w:val="nil"/>
              <w:bottom w:val="single" w:sz="4" w:space="0" w:color="auto"/>
              <w:right w:val="single" w:sz="4" w:space="0" w:color="auto"/>
            </w:tcBorders>
            <w:shd w:val="clear" w:color="auto" w:fill="auto"/>
            <w:hideMark/>
          </w:tcPr>
          <w:p w14:paraId="0286AC3D" w14:textId="77777777" w:rsidR="00733F8A" w:rsidRPr="00E7235D" w:rsidRDefault="00733F8A" w:rsidP="003B0DA9">
            <w:pPr>
              <w:rPr>
                <w:lang w:val="nb-NO"/>
              </w:rPr>
            </w:pPr>
            <w:r w:rsidRPr="00E7235D">
              <w:rPr>
                <w:lang w:val="nb-NO"/>
              </w:rPr>
              <w:t>Valg av spenningsnivå i styrestrømkretser.</w:t>
            </w:r>
          </w:p>
        </w:tc>
        <w:tc>
          <w:tcPr>
            <w:tcW w:w="1516" w:type="dxa"/>
            <w:tcBorders>
              <w:top w:val="nil"/>
              <w:left w:val="nil"/>
              <w:bottom w:val="single" w:sz="4" w:space="0" w:color="auto"/>
              <w:right w:val="single" w:sz="4" w:space="0" w:color="auto"/>
            </w:tcBorders>
            <w:shd w:val="clear" w:color="auto" w:fill="auto"/>
            <w:noWrap/>
            <w:hideMark/>
          </w:tcPr>
          <w:p w14:paraId="038A59C9" w14:textId="77777777" w:rsidR="00733F8A" w:rsidRPr="00E7235D" w:rsidRDefault="00733F8A" w:rsidP="003B0DA9">
            <w:pPr>
              <w:rPr>
                <w:lang w:val="nb-NO"/>
              </w:rPr>
            </w:pPr>
            <w:r w:rsidRPr="00E7235D">
              <w:rPr>
                <w:lang w:val="nb-NO"/>
              </w:rPr>
              <w:fldChar w:fldCharType="begin">
                <w:ffData>
                  <w:name w:val="Liste3"/>
                  <w:enabled/>
                  <w:calcOnExit w:val="0"/>
                  <w:ddList>
                    <w:listEntry w:val="Ja"/>
                    <w:listEntry w:val="Nei"/>
                  </w:ddList>
                </w:ffData>
              </w:fldChar>
            </w:r>
            <w:r w:rsidRPr="00E7235D">
              <w:rPr>
                <w:lang w:val="nb-NO"/>
              </w:rPr>
              <w:instrText xml:space="preserve"> FORMDROPDOWN </w:instrText>
            </w:r>
            <w:r w:rsidR="0032532C">
              <w:rPr>
                <w:lang w:val="nb-NO"/>
              </w:rPr>
            </w:r>
            <w:r w:rsidR="0032532C">
              <w:rPr>
                <w:lang w:val="nb-NO"/>
              </w:rPr>
              <w:fldChar w:fldCharType="separate"/>
            </w:r>
            <w:r w:rsidRPr="00E7235D">
              <w:fldChar w:fldCharType="end"/>
            </w:r>
          </w:p>
        </w:tc>
      </w:tr>
      <w:tr w:rsidR="00733F8A" w:rsidRPr="00E7235D" w14:paraId="7DAF9587" w14:textId="77777777" w:rsidTr="003B0DA9">
        <w:trPr>
          <w:trHeight w:val="285"/>
        </w:trPr>
        <w:tc>
          <w:tcPr>
            <w:tcW w:w="840" w:type="dxa"/>
            <w:tcBorders>
              <w:top w:val="nil"/>
              <w:left w:val="single" w:sz="4" w:space="0" w:color="auto"/>
              <w:bottom w:val="single" w:sz="4" w:space="0" w:color="auto"/>
              <w:right w:val="single" w:sz="4" w:space="0" w:color="auto"/>
            </w:tcBorders>
            <w:shd w:val="clear" w:color="auto" w:fill="auto"/>
            <w:noWrap/>
            <w:hideMark/>
          </w:tcPr>
          <w:p w14:paraId="255A90E2" w14:textId="77777777" w:rsidR="00733F8A" w:rsidRPr="00E7235D" w:rsidRDefault="00733F8A" w:rsidP="003B0DA9">
            <w:pPr>
              <w:rPr>
                <w:lang w:val="nb-NO"/>
              </w:rPr>
            </w:pPr>
            <w:r w:rsidRPr="00E7235D">
              <w:rPr>
                <w:lang w:val="nb-NO"/>
              </w:rPr>
              <w:t>17.4</w:t>
            </w:r>
          </w:p>
        </w:tc>
        <w:tc>
          <w:tcPr>
            <w:tcW w:w="6956" w:type="dxa"/>
            <w:tcBorders>
              <w:top w:val="nil"/>
              <w:left w:val="nil"/>
              <w:bottom w:val="single" w:sz="4" w:space="0" w:color="auto"/>
              <w:right w:val="single" w:sz="4" w:space="0" w:color="auto"/>
            </w:tcBorders>
            <w:shd w:val="clear" w:color="auto" w:fill="auto"/>
            <w:hideMark/>
          </w:tcPr>
          <w:p w14:paraId="1E7502D9" w14:textId="77777777" w:rsidR="00733F8A" w:rsidRPr="00E7235D" w:rsidRDefault="00733F8A" w:rsidP="003B0DA9">
            <w:pPr>
              <w:rPr>
                <w:lang w:val="nb-NO"/>
              </w:rPr>
            </w:pPr>
            <w:r w:rsidRPr="00E7235D">
              <w:rPr>
                <w:lang w:val="nb-NO"/>
              </w:rPr>
              <w:t>Vurdere selektivitet og spenningsfall i DC styrestrømkretser</w:t>
            </w:r>
          </w:p>
        </w:tc>
        <w:tc>
          <w:tcPr>
            <w:tcW w:w="1516" w:type="dxa"/>
            <w:tcBorders>
              <w:top w:val="nil"/>
              <w:left w:val="nil"/>
              <w:bottom w:val="single" w:sz="4" w:space="0" w:color="auto"/>
              <w:right w:val="single" w:sz="4" w:space="0" w:color="auto"/>
            </w:tcBorders>
            <w:shd w:val="clear" w:color="auto" w:fill="auto"/>
            <w:noWrap/>
            <w:hideMark/>
          </w:tcPr>
          <w:p w14:paraId="09FB0305" w14:textId="77777777" w:rsidR="00733F8A" w:rsidRPr="00E7235D" w:rsidRDefault="00733F8A" w:rsidP="003B0DA9">
            <w:pPr>
              <w:rPr>
                <w:lang w:val="nb-NO"/>
              </w:rPr>
            </w:pPr>
            <w:r w:rsidRPr="00E7235D">
              <w:rPr>
                <w:lang w:val="nb-NO"/>
              </w:rPr>
              <w:fldChar w:fldCharType="begin">
                <w:ffData>
                  <w:name w:val="Liste3"/>
                  <w:enabled/>
                  <w:calcOnExit w:val="0"/>
                  <w:ddList>
                    <w:listEntry w:val="Ja"/>
                    <w:listEntry w:val="Nei"/>
                  </w:ddList>
                </w:ffData>
              </w:fldChar>
            </w:r>
            <w:r w:rsidRPr="00E7235D">
              <w:rPr>
                <w:lang w:val="nb-NO"/>
              </w:rPr>
              <w:instrText xml:space="preserve"> FORMDROPDOWN </w:instrText>
            </w:r>
            <w:r w:rsidR="0032532C">
              <w:rPr>
                <w:lang w:val="nb-NO"/>
              </w:rPr>
            </w:r>
            <w:r w:rsidR="0032532C">
              <w:rPr>
                <w:lang w:val="nb-NO"/>
              </w:rPr>
              <w:fldChar w:fldCharType="separate"/>
            </w:r>
            <w:r w:rsidRPr="00E7235D">
              <w:fldChar w:fldCharType="end"/>
            </w:r>
          </w:p>
        </w:tc>
      </w:tr>
      <w:tr w:rsidR="00733F8A" w:rsidRPr="00E7235D" w14:paraId="36669447" w14:textId="77777777" w:rsidTr="003B0DA9">
        <w:trPr>
          <w:trHeight w:val="285"/>
        </w:trPr>
        <w:tc>
          <w:tcPr>
            <w:tcW w:w="840" w:type="dxa"/>
            <w:tcBorders>
              <w:top w:val="nil"/>
              <w:left w:val="single" w:sz="4" w:space="0" w:color="auto"/>
              <w:bottom w:val="single" w:sz="4" w:space="0" w:color="auto"/>
              <w:right w:val="single" w:sz="4" w:space="0" w:color="auto"/>
            </w:tcBorders>
            <w:shd w:val="clear" w:color="auto" w:fill="auto"/>
            <w:noWrap/>
            <w:hideMark/>
          </w:tcPr>
          <w:p w14:paraId="54085D85" w14:textId="77777777" w:rsidR="00733F8A" w:rsidRPr="00E7235D" w:rsidRDefault="00733F8A" w:rsidP="003B0DA9">
            <w:pPr>
              <w:rPr>
                <w:lang w:val="nb-NO"/>
              </w:rPr>
            </w:pPr>
            <w:r w:rsidRPr="00E7235D">
              <w:rPr>
                <w:lang w:val="nb-NO"/>
              </w:rPr>
              <w:t>17.5</w:t>
            </w:r>
          </w:p>
        </w:tc>
        <w:tc>
          <w:tcPr>
            <w:tcW w:w="6956" w:type="dxa"/>
            <w:tcBorders>
              <w:top w:val="nil"/>
              <w:left w:val="nil"/>
              <w:bottom w:val="single" w:sz="4" w:space="0" w:color="auto"/>
              <w:right w:val="single" w:sz="4" w:space="0" w:color="auto"/>
            </w:tcBorders>
            <w:shd w:val="clear" w:color="auto" w:fill="auto"/>
            <w:hideMark/>
          </w:tcPr>
          <w:p w14:paraId="5FF88C5C" w14:textId="77777777" w:rsidR="00733F8A" w:rsidRPr="00E7235D" w:rsidRDefault="00733F8A" w:rsidP="003B0DA9">
            <w:pPr>
              <w:rPr>
                <w:lang w:val="nb-NO"/>
              </w:rPr>
            </w:pPr>
            <w:r w:rsidRPr="00E7235D">
              <w:rPr>
                <w:lang w:val="nb-NO"/>
              </w:rPr>
              <w:t>Sjekke bryteevne for kontakter DC i styrestrømkretser</w:t>
            </w:r>
          </w:p>
        </w:tc>
        <w:tc>
          <w:tcPr>
            <w:tcW w:w="1516" w:type="dxa"/>
            <w:tcBorders>
              <w:top w:val="nil"/>
              <w:left w:val="nil"/>
              <w:bottom w:val="single" w:sz="4" w:space="0" w:color="auto"/>
              <w:right w:val="single" w:sz="4" w:space="0" w:color="auto"/>
            </w:tcBorders>
            <w:shd w:val="clear" w:color="auto" w:fill="auto"/>
            <w:noWrap/>
            <w:hideMark/>
          </w:tcPr>
          <w:p w14:paraId="5D2D857A" w14:textId="77777777" w:rsidR="00733F8A" w:rsidRPr="00E7235D" w:rsidRDefault="00733F8A" w:rsidP="003B0DA9">
            <w:pPr>
              <w:rPr>
                <w:lang w:val="nb-NO"/>
              </w:rPr>
            </w:pPr>
            <w:r w:rsidRPr="00E7235D">
              <w:rPr>
                <w:lang w:val="nb-NO"/>
              </w:rPr>
              <w:fldChar w:fldCharType="begin">
                <w:ffData>
                  <w:name w:val="Liste3"/>
                  <w:enabled/>
                  <w:calcOnExit w:val="0"/>
                  <w:ddList>
                    <w:listEntry w:val="Ja"/>
                    <w:listEntry w:val="Nei"/>
                  </w:ddList>
                </w:ffData>
              </w:fldChar>
            </w:r>
            <w:r w:rsidRPr="00E7235D">
              <w:rPr>
                <w:lang w:val="nb-NO"/>
              </w:rPr>
              <w:instrText xml:space="preserve"> FORMDROPDOWN </w:instrText>
            </w:r>
            <w:r w:rsidR="0032532C">
              <w:rPr>
                <w:lang w:val="nb-NO"/>
              </w:rPr>
            </w:r>
            <w:r w:rsidR="0032532C">
              <w:rPr>
                <w:lang w:val="nb-NO"/>
              </w:rPr>
              <w:fldChar w:fldCharType="separate"/>
            </w:r>
            <w:r w:rsidRPr="00E7235D">
              <w:fldChar w:fldCharType="end"/>
            </w:r>
          </w:p>
        </w:tc>
      </w:tr>
      <w:tr w:rsidR="00733F8A" w:rsidRPr="00E7235D" w14:paraId="05A1AB45" w14:textId="77777777" w:rsidTr="003B0DA9">
        <w:trPr>
          <w:trHeight w:val="285"/>
        </w:trPr>
        <w:tc>
          <w:tcPr>
            <w:tcW w:w="840" w:type="dxa"/>
            <w:tcBorders>
              <w:top w:val="nil"/>
              <w:left w:val="single" w:sz="4" w:space="0" w:color="auto"/>
              <w:bottom w:val="single" w:sz="4" w:space="0" w:color="auto"/>
              <w:right w:val="single" w:sz="4" w:space="0" w:color="auto"/>
            </w:tcBorders>
            <w:shd w:val="clear" w:color="auto" w:fill="auto"/>
            <w:noWrap/>
            <w:hideMark/>
          </w:tcPr>
          <w:p w14:paraId="18534468" w14:textId="77777777" w:rsidR="00733F8A" w:rsidRPr="00E7235D" w:rsidRDefault="00733F8A" w:rsidP="003B0DA9">
            <w:pPr>
              <w:rPr>
                <w:lang w:val="nb-NO"/>
              </w:rPr>
            </w:pPr>
            <w:r w:rsidRPr="00E7235D">
              <w:rPr>
                <w:lang w:val="nb-NO"/>
              </w:rPr>
              <w:t>17.6</w:t>
            </w:r>
          </w:p>
        </w:tc>
        <w:tc>
          <w:tcPr>
            <w:tcW w:w="6956" w:type="dxa"/>
            <w:tcBorders>
              <w:top w:val="nil"/>
              <w:left w:val="nil"/>
              <w:bottom w:val="single" w:sz="4" w:space="0" w:color="auto"/>
              <w:right w:val="single" w:sz="4" w:space="0" w:color="auto"/>
            </w:tcBorders>
            <w:shd w:val="clear" w:color="auto" w:fill="auto"/>
            <w:hideMark/>
          </w:tcPr>
          <w:p w14:paraId="4D7410BD" w14:textId="77777777" w:rsidR="00733F8A" w:rsidRPr="00E7235D" w:rsidRDefault="00733F8A" w:rsidP="003B0DA9">
            <w:pPr>
              <w:rPr>
                <w:lang w:val="nb-NO"/>
              </w:rPr>
            </w:pPr>
            <w:r w:rsidRPr="00E7235D">
              <w:rPr>
                <w:lang w:val="nb-NO"/>
              </w:rPr>
              <w:t>Benytte automatsikringer som er godkjent for aktuell DC-spenning</w:t>
            </w:r>
          </w:p>
        </w:tc>
        <w:tc>
          <w:tcPr>
            <w:tcW w:w="1516" w:type="dxa"/>
            <w:tcBorders>
              <w:top w:val="nil"/>
              <w:left w:val="nil"/>
              <w:bottom w:val="single" w:sz="4" w:space="0" w:color="auto"/>
              <w:right w:val="single" w:sz="4" w:space="0" w:color="auto"/>
            </w:tcBorders>
            <w:shd w:val="clear" w:color="auto" w:fill="auto"/>
            <w:noWrap/>
            <w:hideMark/>
          </w:tcPr>
          <w:p w14:paraId="78B2FD05" w14:textId="77777777" w:rsidR="00733F8A" w:rsidRPr="00E7235D" w:rsidRDefault="00733F8A" w:rsidP="003B0DA9">
            <w:pPr>
              <w:rPr>
                <w:lang w:val="nb-NO"/>
              </w:rPr>
            </w:pPr>
            <w:r w:rsidRPr="00E7235D">
              <w:rPr>
                <w:lang w:val="nb-NO"/>
              </w:rPr>
              <w:fldChar w:fldCharType="begin">
                <w:ffData>
                  <w:name w:val="Liste3"/>
                  <w:enabled/>
                  <w:calcOnExit w:val="0"/>
                  <w:ddList>
                    <w:listEntry w:val="Ja"/>
                    <w:listEntry w:val="Nei"/>
                  </w:ddList>
                </w:ffData>
              </w:fldChar>
            </w:r>
            <w:r w:rsidRPr="00E7235D">
              <w:rPr>
                <w:lang w:val="nb-NO"/>
              </w:rPr>
              <w:instrText xml:space="preserve"> FORMDROPDOWN </w:instrText>
            </w:r>
            <w:r w:rsidR="0032532C">
              <w:rPr>
                <w:lang w:val="nb-NO"/>
              </w:rPr>
            </w:r>
            <w:r w:rsidR="0032532C">
              <w:rPr>
                <w:lang w:val="nb-NO"/>
              </w:rPr>
              <w:fldChar w:fldCharType="separate"/>
            </w:r>
            <w:r w:rsidRPr="00E7235D">
              <w:fldChar w:fldCharType="end"/>
            </w:r>
          </w:p>
        </w:tc>
      </w:tr>
      <w:tr w:rsidR="00733F8A" w:rsidRPr="00E7235D" w14:paraId="2995DC0E" w14:textId="77777777" w:rsidTr="003B0DA9">
        <w:trPr>
          <w:trHeight w:val="570"/>
        </w:trPr>
        <w:tc>
          <w:tcPr>
            <w:tcW w:w="840" w:type="dxa"/>
            <w:tcBorders>
              <w:top w:val="nil"/>
              <w:left w:val="single" w:sz="4" w:space="0" w:color="auto"/>
              <w:bottom w:val="single" w:sz="4" w:space="0" w:color="auto"/>
              <w:right w:val="single" w:sz="4" w:space="0" w:color="auto"/>
            </w:tcBorders>
            <w:shd w:val="clear" w:color="auto" w:fill="auto"/>
            <w:noWrap/>
            <w:hideMark/>
          </w:tcPr>
          <w:p w14:paraId="263432AF" w14:textId="77777777" w:rsidR="00733F8A" w:rsidRPr="00E7235D" w:rsidRDefault="00733F8A" w:rsidP="003B0DA9">
            <w:pPr>
              <w:rPr>
                <w:lang w:val="nb-NO"/>
              </w:rPr>
            </w:pPr>
            <w:r w:rsidRPr="00E7235D">
              <w:rPr>
                <w:lang w:val="nb-NO"/>
              </w:rPr>
              <w:t>17.7</w:t>
            </w:r>
          </w:p>
        </w:tc>
        <w:tc>
          <w:tcPr>
            <w:tcW w:w="6956" w:type="dxa"/>
            <w:tcBorders>
              <w:top w:val="nil"/>
              <w:left w:val="nil"/>
              <w:bottom w:val="single" w:sz="4" w:space="0" w:color="auto"/>
              <w:right w:val="single" w:sz="4" w:space="0" w:color="auto"/>
            </w:tcBorders>
            <w:shd w:val="clear" w:color="auto" w:fill="auto"/>
            <w:hideMark/>
          </w:tcPr>
          <w:p w14:paraId="3B893B64" w14:textId="77777777" w:rsidR="00733F8A" w:rsidRPr="00E7235D" w:rsidRDefault="00733F8A" w:rsidP="003B0DA9">
            <w:pPr>
              <w:rPr>
                <w:lang w:val="nb-NO"/>
              </w:rPr>
            </w:pPr>
            <w:r w:rsidRPr="00E7235D">
              <w:rPr>
                <w:lang w:val="nb-NO"/>
              </w:rPr>
              <w:t>Vurdere behov for 2-polt kommando (brudd på begge sider av ut</w:t>
            </w:r>
            <w:r w:rsidRPr="00E7235D">
              <w:rPr>
                <w:lang w:val="nb-NO"/>
              </w:rPr>
              <w:noBreakHyphen/>
              <w:t>/innspoler) i forhold til fare for utilsiktet bryterkommando.</w:t>
            </w:r>
          </w:p>
        </w:tc>
        <w:tc>
          <w:tcPr>
            <w:tcW w:w="1516" w:type="dxa"/>
            <w:tcBorders>
              <w:top w:val="nil"/>
              <w:left w:val="nil"/>
              <w:bottom w:val="single" w:sz="4" w:space="0" w:color="auto"/>
              <w:right w:val="single" w:sz="4" w:space="0" w:color="auto"/>
            </w:tcBorders>
            <w:shd w:val="clear" w:color="auto" w:fill="auto"/>
            <w:noWrap/>
            <w:hideMark/>
          </w:tcPr>
          <w:p w14:paraId="1AB840AD" w14:textId="77777777" w:rsidR="00733F8A" w:rsidRPr="00E7235D" w:rsidRDefault="00733F8A" w:rsidP="003B0DA9">
            <w:pPr>
              <w:rPr>
                <w:lang w:val="nb-NO"/>
              </w:rPr>
            </w:pPr>
            <w:r w:rsidRPr="00E7235D">
              <w:rPr>
                <w:lang w:val="nb-NO"/>
              </w:rPr>
              <w:fldChar w:fldCharType="begin">
                <w:ffData>
                  <w:name w:val="Liste3"/>
                  <w:enabled/>
                  <w:calcOnExit w:val="0"/>
                  <w:ddList>
                    <w:listEntry w:val="Ja"/>
                    <w:listEntry w:val="Nei"/>
                  </w:ddList>
                </w:ffData>
              </w:fldChar>
            </w:r>
            <w:r w:rsidRPr="00E7235D">
              <w:rPr>
                <w:lang w:val="nb-NO"/>
              </w:rPr>
              <w:instrText xml:space="preserve"> FORMDROPDOWN </w:instrText>
            </w:r>
            <w:r w:rsidR="0032532C">
              <w:rPr>
                <w:lang w:val="nb-NO"/>
              </w:rPr>
            </w:r>
            <w:r w:rsidR="0032532C">
              <w:rPr>
                <w:lang w:val="nb-NO"/>
              </w:rPr>
              <w:fldChar w:fldCharType="separate"/>
            </w:r>
            <w:r w:rsidRPr="00E7235D">
              <w:fldChar w:fldCharType="end"/>
            </w:r>
          </w:p>
        </w:tc>
      </w:tr>
      <w:tr w:rsidR="00733F8A" w:rsidRPr="00E7235D" w14:paraId="6301E36D" w14:textId="77777777" w:rsidTr="003B0DA9">
        <w:trPr>
          <w:trHeight w:val="285"/>
        </w:trPr>
        <w:tc>
          <w:tcPr>
            <w:tcW w:w="840" w:type="dxa"/>
            <w:tcBorders>
              <w:top w:val="nil"/>
              <w:left w:val="single" w:sz="4" w:space="0" w:color="auto"/>
              <w:bottom w:val="single" w:sz="4" w:space="0" w:color="auto"/>
              <w:right w:val="single" w:sz="4" w:space="0" w:color="auto"/>
            </w:tcBorders>
            <w:shd w:val="clear" w:color="auto" w:fill="auto"/>
            <w:noWrap/>
            <w:hideMark/>
          </w:tcPr>
          <w:p w14:paraId="7527C931" w14:textId="77777777" w:rsidR="00733F8A" w:rsidRPr="00E7235D" w:rsidRDefault="00733F8A" w:rsidP="003B0DA9">
            <w:pPr>
              <w:rPr>
                <w:lang w:val="nb-NO"/>
              </w:rPr>
            </w:pPr>
            <w:r w:rsidRPr="00E7235D">
              <w:rPr>
                <w:lang w:val="nb-NO"/>
              </w:rPr>
              <w:t>17.8</w:t>
            </w:r>
          </w:p>
        </w:tc>
        <w:tc>
          <w:tcPr>
            <w:tcW w:w="6956" w:type="dxa"/>
            <w:tcBorders>
              <w:top w:val="nil"/>
              <w:left w:val="nil"/>
              <w:bottom w:val="single" w:sz="4" w:space="0" w:color="auto"/>
              <w:right w:val="single" w:sz="4" w:space="0" w:color="auto"/>
            </w:tcBorders>
            <w:shd w:val="clear" w:color="auto" w:fill="auto"/>
            <w:hideMark/>
          </w:tcPr>
          <w:p w14:paraId="125E6147" w14:textId="63AB17D0" w:rsidR="00733F8A" w:rsidRPr="00E7235D" w:rsidRDefault="00733F8A" w:rsidP="003B0DA9">
            <w:pPr>
              <w:rPr>
                <w:lang w:val="nb-NO"/>
              </w:rPr>
            </w:pPr>
            <w:r w:rsidRPr="00E7235D">
              <w:rPr>
                <w:lang w:val="nb-NO"/>
              </w:rPr>
              <w:t>Vurdere UPS</w:t>
            </w:r>
            <w:r w:rsidR="00E740E8">
              <w:rPr>
                <w:lang w:val="nb-NO"/>
              </w:rPr>
              <w:t>-</w:t>
            </w:r>
            <w:r w:rsidRPr="00E7235D">
              <w:rPr>
                <w:lang w:val="nb-NO"/>
              </w:rPr>
              <w:t>kapasitet</w:t>
            </w:r>
          </w:p>
        </w:tc>
        <w:tc>
          <w:tcPr>
            <w:tcW w:w="1516" w:type="dxa"/>
            <w:tcBorders>
              <w:top w:val="nil"/>
              <w:left w:val="nil"/>
              <w:bottom w:val="single" w:sz="4" w:space="0" w:color="auto"/>
              <w:right w:val="single" w:sz="4" w:space="0" w:color="auto"/>
            </w:tcBorders>
            <w:shd w:val="clear" w:color="auto" w:fill="auto"/>
            <w:noWrap/>
            <w:hideMark/>
          </w:tcPr>
          <w:p w14:paraId="49C699AA" w14:textId="77777777" w:rsidR="00733F8A" w:rsidRPr="00E7235D" w:rsidRDefault="00733F8A" w:rsidP="003B0DA9">
            <w:pPr>
              <w:rPr>
                <w:lang w:val="nb-NO"/>
              </w:rPr>
            </w:pPr>
            <w:r w:rsidRPr="00E7235D">
              <w:rPr>
                <w:lang w:val="nb-NO"/>
              </w:rPr>
              <w:fldChar w:fldCharType="begin">
                <w:ffData>
                  <w:name w:val="Liste3"/>
                  <w:enabled/>
                  <w:calcOnExit w:val="0"/>
                  <w:ddList>
                    <w:listEntry w:val="Ja"/>
                    <w:listEntry w:val="Nei"/>
                  </w:ddList>
                </w:ffData>
              </w:fldChar>
            </w:r>
            <w:r w:rsidRPr="00E7235D">
              <w:rPr>
                <w:lang w:val="nb-NO"/>
              </w:rPr>
              <w:instrText xml:space="preserve"> FORMDROPDOWN </w:instrText>
            </w:r>
            <w:r w:rsidR="0032532C">
              <w:rPr>
                <w:lang w:val="nb-NO"/>
              </w:rPr>
            </w:r>
            <w:r w:rsidR="0032532C">
              <w:rPr>
                <w:lang w:val="nb-NO"/>
              </w:rPr>
              <w:fldChar w:fldCharType="separate"/>
            </w:r>
            <w:r w:rsidRPr="00E7235D">
              <w:fldChar w:fldCharType="end"/>
            </w:r>
          </w:p>
        </w:tc>
      </w:tr>
      <w:tr w:rsidR="00733F8A" w:rsidRPr="00E7235D" w14:paraId="27BEB626" w14:textId="77777777" w:rsidTr="003B0DA9">
        <w:trPr>
          <w:trHeight w:val="285"/>
        </w:trPr>
        <w:tc>
          <w:tcPr>
            <w:tcW w:w="840" w:type="dxa"/>
            <w:tcBorders>
              <w:top w:val="nil"/>
              <w:left w:val="single" w:sz="4" w:space="0" w:color="auto"/>
              <w:bottom w:val="single" w:sz="4" w:space="0" w:color="auto"/>
              <w:right w:val="single" w:sz="4" w:space="0" w:color="auto"/>
            </w:tcBorders>
            <w:shd w:val="clear" w:color="auto" w:fill="auto"/>
            <w:noWrap/>
            <w:hideMark/>
          </w:tcPr>
          <w:p w14:paraId="5A7EB02D" w14:textId="77777777" w:rsidR="00733F8A" w:rsidRPr="00E7235D" w:rsidRDefault="00733F8A" w:rsidP="003B0DA9">
            <w:pPr>
              <w:rPr>
                <w:lang w:val="nb-NO"/>
              </w:rPr>
            </w:pPr>
            <w:r w:rsidRPr="00E7235D">
              <w:rPr>
                <w:lang w:val="nb-NO"/>
              </w:rPr>
              <w:t>18</w:t>
            </w:r>
          </w:p>
        </w:tc>
        <w:tc>
          <w:tcPr>
            <w:tcW w:w="6956" w:type="dxa"/>
            <w:tcBorders>
              <w:top w:val="nil"/>
              <w:left w:val="nil"/>
              <w:bottom w:val="single" w:sz="4" w:space="0" w:color="auto"/>
              <w:right w:val="single" w:sz="4" w:space="0" w:color="auto"/>
            </w:tcBorders>
            <w:shd w:val="clear" w:color="auto" w:fill="auto"/>
            <w:hideMark/>
          </w:tcPr>
          <w:p w14:paraId="4939978C" w14:textId="77777777" w:rsidR="00733F8A" w:rsidRPr="00E7235D" w:rsidRDefault="00733F8A" w:rsidP="003B0DA9">
            <w:pPr>
              <w:rPr>
                <w:lang w:val="nb-NO"/>
              </w:rPr>
            </w:pPr>
            <w:r w:rsidRPr="00E7235D">
              <w:rPr>
                <w:lang w:val="nb-NO"/>
              </w:rPr>
              <w:t>Vurdere avstander i elektriske anlegg, isolasjonskoordinering</w:t>
            </w:r>
          </w:p>
        </w:tc>
        <w:tc>
          <w:tcPr>
            <w:tcW w:w="1516" w:type="dxa"/>
            <w:tcBorders>
              <w:top w:val="nil"/>
              <w:left w:val="nil"/>
              <w:bottom w:val="single" w:sz="4" w:space="0" w:color="auto"/>
              <w:right w:val="single" w:sz="4" w:space="0" w:color="auto"/>
            </w:tcBorders>
            <w:shd w:val="clear" w:color="auto" w:fill="auto"/>
            <w:noWrap/>
            <w:hideMark/>
          </w:tcPr>
          <w:p w14:paraId="4177B099" w14:textId="77777777" w:rsidR="00733F8A" w:rsidRPr="00E7235D" w:rsidRDefault="00733F8A" w:rsidP="003B0DA9">
            <w:pPr>
              <w:rPr>
                <w:lang w:val="nb-NO"/>
              </w:rPr>
            </w:pPr>
            <w:r w:rsidRPr="00E7235D">
              <w:rPr>
                <w:lang w:val="nb-NO"/>
              </w:rPr>
              <w:fldChar w:fldCharType="begin">
                <w:ffData>
                  <w:name w:val="Liste3"/>
                  <w:enabled/>
                  <w:calcOnExit w:val="0"/>
                  <w:ddList>
                    <w:listEntry w:val="Ja"/>
                    <w:listEntry w:val="Nei"/>
                  </w:ddList>
                </w:ffData>
              </w:fldChar>
            </w:r>
            <w:r w:rsidRPr="00E7235D">
              <w:rPr>
                <w:lang w:val="nb-NO"/>
              </w:rPr>
              <w:instrText xml:space="preserve"> FORMDROPDOWN </w:instrText>
            </w:r>
            <w:r w:rsidR="0032532C">
              <w:rPr>
                <w:lang w:val="nb-NO"/>
              </w:rPr>
            </w:r>
            <w:r w:rsidR="0032532C">
              <w:rPr>
                <w:lang w:val="nb-NO"/>
              </w:rPr>
              <w:fldChar w:fldCharType="separate"/>
            </w:r>
            <w:r w:rsidRPr="00E7235D">
              <w:fldChar w:fldCharType="end"/>
            </w:r>
          </w:p>
        </w:tc>
      </w:tr>
      <w:tr w:rsidR="00733F8A" w:rsidRPr="00E7235D" w14:paraId="21A634AD" w14:textId="77777777" w:rsidTr="003B0DA9">
        <w:trPr>
          <w:trHeight w:val="285"/>
        </w:trPr>
        <w:tc>
          <w:tcPr>
            <w:tcW w:w="840" w:type="dxa"/>
            <w:tcBorders>
              <w:top w:val="nil"/>
              <w:left w:val="single" w:sz="4" w:space="0" w:color="auto"/>
              <w:bottom w:val="single" w:sz="4" w:space="0" w:color="auto"/>
              <w:right w:val="single" w:sz="4" w:space="0" w:color="auto"/>
            </w:tcBorders>
            <w:shd w:val="clear" w:color="auto" w:fill="auto"/>
            <w:noWrap/>
            <w:hideMark/>
          </w:tcPr>
          <w:p w14:paraId="5A5E9E1A" w14:textId="77777777" w:rsidR="00733F8A" w:rsidRPr="00E7235D" w:rsidRDefault="00733F8A" w:rsidP="003B0DA9">
            <w:pPr>
              <w:rPr>
                <w:lang w:val="nb-NO"/>
              </w:rPr>
            </w:pPr>
            <w:r w:rsidRPr="00E7235D">
              <w:rPr>
                <w:lang w:val="nb-NO"/>
              </w:rPr>
              <w:t>19</w:t>
            </w:r>
          </w:p>
        </w:tc>
        <w:tc>
          <w:tcPr>
            <w:tcW w:w="6956" w:type="dxa"/>
            <w:tcBorders>
              <w:top w:val="nil"/>
              <w:left w:val="nil"/>
              <w:bottom w:val="single" w:sz="4" w:space="0" w:color="auto"/>
              <w:right w:val="single" w:sz="4" w:space="0" w:color="auto"/>
            </w:tcBorders>
            <w:shd w:val="clear" w:color="auto" w:fill="auto"/>
            <w:hideMark/>
          </w:tcPr>
          <w:p w14:paraId="7AE44487" w14:textId="77777777" w:rsidR="00733F8A" w:rsidRPr="00E7235D" w:rsidRDefault="00733F8A" w:rsidP="003B0DA9">
            <w:pPr>
              <w:rPr>
                <w:lang w:val="nb-NO"/>
              </w:rPr>
            </w:pPr>
            <w:r w:rsidRPr="00E7235D">
              <w:rPr>
                <w:lang w:val="nb-NO"/>
              </w:rPr>
              <w:t>Vurdere permanente løsninger for adgangskontroll og avsperring</w:t>
            </w:r>
          </w:p>
        </w:tc>
        <w:tc>
          <w:tcPr>
            <w:tcW w:w="1516" w:type="dxa"/>
            <w:tcBorders>
              <w:top w:val="nil"/>
              <w:left w:val="nil"/>
              <w:bottom w:val="single" w:sz="4" w:space="0" w:color="auto"/>
              <w:right w:val="single" w:sz="4" w:space="0" w:color="auto"/>
            </w:tcBorders>
            <w:shd w:val="clear" w:color="auto" w:fill="auto"/>
            <w:noWrap/>
            <w:hideMark/>
          </w:tcPr>
          <w:p w14:paraId="2225DD44" w14:textId="77777777" w:rsidR="00733F8A" w:rsidRPr="00E7235D" w:rsidRDefault="00733F8A" w:rsidP="003B0DA9">
            <w:pPr>
              <w:rPr>
                <w:lang w:val="nb-NO"/>
              </w:rPr>
            </w:pPr>
            <w:r w:rsidRPr="00E7235D">
              <w:rPr>
                <w:lang w:val="nb-NO"/>
              </w:rPr>
              <w:fldChar w:fldCharType="begin">
                <w:ffData>
                  <w:name w:val="Liste3"/>
                  <w:enabled/>
                  <w:calcOnExit w:val="0"/>
                  <w:ddList>
                    <w:listEntry w:val="Ja"/>
                    <w:listEntry w:val="Nei"/>
                  </w:ddList>
                </w:ffData>
              </w:fldChar>
            </w:r>
            <w:r w:rsidRPr="00E7235D">
              <w:rPr>
                <w:lang w:val="nb-NO"/>
              </w:rPr>
              <w:instrText xml:space="preserve"> FORMDROPDOWN </w:instrText>
            </w:r>
            <w:r w:rsidR="0032532C">
              <w:rPr>
                <w:lang w:val="nb-NO"/>
              </w:rPr>
            </w:r>
            <w:r w:rsidR="0032532C">
              <w:rPr>
                <w:lang w:val="nb-NO"/>
              </w:rPr>
              <w:fldChar w:fldCharType="separate"/>
            </w:r>
            <w:r w:rsidRPr="00E7235D">
              <w:fldChar w:fldCharType="end"/>
            </w:r>
          </w:p>
        </w:tc>
      </w:tr>
      <w:tr w:rsidR="00733F8A" w:rsidRPr="00E7235D" w14:paraId="18C0E28B" w14:textId="77777777" w:rsidTr="003B0DA9">
        <w:trPr>
          <w:trHeight w:val="570"/>
        </w:trPr>
        <w:tc>
          <w:tcPr>
            <w:tcW w:w="840" w:type="dxa"/>
            <w:tcBorders>
              <w:top w:val="nil"/>
              <w:left w:val="single" w:sz="4" w:space="0" w:color="auto"/>
              <w:bottom w:val="single" w:sz="4" w:space="0" w:color="auto"/>
              <w:right w:val="single" w:sz="4" w:space="0" w:color="auto"/>
            </w:tcBorders>
            <w:shd w:val="clear" w:color="auto" w:fill="auto"/>
            <w:noWrap/>
            <w:hideMark/>
          </w:tcPr>
          <w:p w14:paraId="003F8274" w14:textId="77777777" w:rsidR="00733F8A" w:rsidRPr="00E7235D" w:rsidRDefault="00733F8A" w:rsidP="003B0DA9">
            <w:pPr>
              <w:rPr>
                <w:lang w:val="nb-NO"/>
              </w:rPr>
            </w:pPr>
            <w:r w:rsidRPr="00E7235D">
              <w:rPr>
                <w:lang w:val="nb-NO"/>
              </w:rPr>
              <w:t>20</w:t>
            </w:r>
          </w:p>
        </w:tc>
        <w:tc>
          <w:tcPr>
            <w:tcW w:w="6956" w:type="dxa"/>
            <w:tcBorders>
              <w:top w:val="nil"/>
              <w:left w:val="nil"/>
              <w:bottom w:val="single" w:sz="4" w:space="0" w:color="auto"/>
              <w:right w:val="single" w:sz="4" w:space="0" w:color="auto"/>
            </w:tcBorders>
            <w:shd w:val="clear" w:color="auto" w:fill="auto"/>
            <w:hideMark/>
          </w:tcPr>
          <w:p w14:paraId="1F7C590F" w14:textId="77777777" w:rsidR="00733F8A" w:rsidRPr="00E7235D" w:rsidRDefault="00733F8A" w:rsidP="003B0DA9">
            <w:pPr>
              <w:rPr>
                <w:lang w:val="nb-NO"/>
              </w:rPr>
            </w:pPr>
            <w:r w:rsidRPr="00E7235D">
              <w:rPr>
                <w:lang w:val="nb-NO"/>
              </w:rPr>
              <w:t>Tilrettelegge for arbeid, drift og vedlikehold av eksempelvis plassering av disneuter, tilkoblingspunkter for jording, jordingskroker, etc.</w:t>
            </w:r>
          </w:p>
        </w:tc>
        <w:tc>
          <w:tcPr>
            <w:tcW w:w="1516" w:type="dxa"/>
            <w:tcBorders>
              <w:top w:val="nil"/>
              <w:left w:val="nil"/>
              <w:bottom w:val="single" w:sz="4" w:space="0" w:color="auto"/>
              <w:right w:val="single" w:sz="4" w:space="0" w:color="auto"/>
            </w:tcBorders>
            <w:shd w:val="clear" w:color="auto" w:fill="auto"/>
            <w:noWrap/>
            <w:hideMark/>
          </w:tcPr>
          <w:p w14:paraId="007161C8" w14:textId="77777777" w:rsidR="00733F8A" w:rsidRPr="00E7235D" w:rsidRDefault="00733F8A" w:rsidP="003B0DA9">
            <w:pPr>
              <w:rPr>
                <w:lang w:val="nb-NO"/>
              </w:rPr>
            </w:pPr>
            <w:r w:rsidRPr="00E7235D">
              <w:rPr>
                <w:lang w:val="nb-NO"/>
              </w:rPr>
              <w:fldChar w:fldCharType="begin">
                <w:ffData>
                  <w:name w:val="Liste3"/>
                  <w:enabled/>
                  <w:calcOnExit w:val="0"/>
                  <w:ddList>
                    <w:listEntry w:val="Ja"/>
                    <w:listEntry w:val="Nei"/>
                  </w:ddList>
                </w:ffData>
              </w:fldChar>
            </w:r>
            <w:r w:rsidRPr="00E7235D">
              <w:rPr>
                <w:lang w:val="nb-NO"/>
              </w:rPr>
              <w:instrText xml:space="preserve"> FORMDROPDOWN </w:instrText>
            </w:r>
            <w:r w:rsidR="0032532C">
              <w:rPr>
                <w:lang w:val="nb-NO"/>
              </w:rPr>
            </w:r>
            <w:r w:rsidR="0032532C">
              <w:rPr>
                <w:lang w:val="nb-NO"/>
              </w:rPr>
              <w:fldChar w:fldCharType="separate"/>
            </w:r>
            <w:r w:rsidRPr="00E7235D">
              <w:fldChar w:fldCharType="end"/>
            </w:r>
          </w:p>
        </w:tc>
      </w:tr>
      <w:tr w:rsidR="00733F8A" w:rsidRPr="00E7235D" w14:paraId="30CF3723" w14:textId="77777777" w:rsidTr="003B0DA9">
        <w:trPr>
          <w:trHeight w:val="570"/>
        </w:trPr>
        <w:tc>
          <w:tcPr>
            <w:tcW w:w="840" w:type="dxa"/>
            <w:tcBorders>
              <w:top w:val="nil"/>
              <w:left w:val="single" w:sz="4" w:space="0" w:color="auto"/>
              <w:bottom w:val="single" w:sz="4" w:space="0" w:color="auto"/>
              <w:right w:val="single" w:sz="4" w:space="0" w:color="auto"/>
            </w:tcBorders>
            <w:shd w:val="clear" w:color="auto" w:fill="auto"/>
            <w:noWrap/>
            <w:hideMark/>
          </w:tcPr>
          <w:p w14:paraId="3ABF9A68" w14:textId="77777777" w:rsidR="00733F8A" w:rsidRPr="00E7235D" w:rsidRDefault="00733F8A" w:rsidP="003B0DA9">
            <w:pPr>
              <w:rPr>
                <w:lang w:val="nb-NO"/>
              </w:rPr>
            </w:pPr>
            <w:r w:rsidRPr="00E7235D">
              <w:rPr>
                <w:lang w:val="nb-NO"/>
              </w:rPr>
              <w:t>21</w:t>
            </w:r>
          </w:p>
        </w:tc>
        <w:tc>
          <w:tcPr>
            <w:tcW w:w="6956" w:type="dxa"/>
            <w:tcBorders>
              <w:top w:val="nil"/>
              <w:left w:val="nil"/>
              <w:bottom w:val="single" w:sz="4" w:space="0" w:color="auto"/>
              <w:right w:val="single" w:sz="4" w:space="0" w:color="auto"/>
            </w:tcBorders>
            <w:shd w:val="clear" w:color="auto" w:fill="auto"/>
            <w:hideMark/>
          </w:tcPr>
          <w:p w14:paraId="639357B1" w14:textId="77777777" w:rsidR="00733F8A" w:rsidRPr="00E7235D" w:rsidRDefault="00733F8A" w:rsidP="003B0DA9">
            <w:pPr>
              <w:rPr>
                <w:lang w:val="nb-NO"/>
              </w:rPr>
            </w:pPr>
            <w:r w:rsidRPr="00E7235D">
              <w:rPr>
                <w:lang w:val="nb-NO"/>
              </w:rPr>
              <w:t>Vurdere behov for dublering av effektbryter ut-spoler og tilhørende styrestrømskurs</w:t>
            </w:r>
          </w:p>
        </w:tc>
        <w:tc>
          <w:tcPr>
            <w:tcW w:w="1516" w:type="dxa"/>
            <w:tcBorders>
              <w:top w:val="nil"/>
              <w:left w:val="nil"/>
              <w:bottom w:val="single" w:sz="4" w:space="0" w:color="auto"/>
              <w:right w:val="single" w:sz="4" w:space="0" w:color="auto"/>
            </w:tcBorders>
            <w:shd w:val="clear" w:color="auto" w:fill="auto"/>
            <w:noWrap/>
            <w:hideMark/>
          </w:tcPr>
          <w:p w14:paraId="2698039C" w14:textId="77777777" w:rsidR="00733F8A" w:rsidRPr="00E7235D" w:rsidRDefault="00733F8A" w:rsidP="003B0DA9">
            <w:pPr>
              <w:rPr>
                <w:lang w:val="nb-NO"/>
              </w:rPr>
            </w:pPr>
            <w:r w:rsidRPr="00E7235D">
              <w:rPr>
                <w:lang w:val="nb-NO"/>
              </w:rPr>
              <w:fldChar w:fldCharType="begin">
                <w:ffData>
                  <w:name w:val="Liste3"/>
                  <w:enabled/>
                  <w:calcOnExit w:val="0"/>
                  <w:ddList>
                    <w:listEntry w:val="Ja"/>
                    <w:listEntry w:val="Nei"/>
                  </w:ddList>
                </w:ffData>
              </w:fldChar>
            </w:r>
            <w:r w:rsidRPr="00E7235D">
              <w:rPr>
                <w:lang w:val="nb-NO"/>
              </w:rPr>
              <w:instrText xml:space="preserve"> FORMDROPDOWN </w:instrText>
            </w:r>
            <w:r w:rsidR="0032532C">
              <w:rPr>
                <w:lang w:val="nb-NO"/>
              </w:rPr>
            </w:r>
            <w:r w:rsidR="0032532C">
              <w:rPr>
                <w:lang w:val="nb-NO"/>
              </w:rPr>
              <w:fldChar w:fldCharType="separate"/>
            </w:r>
            <w:r w:rsidRPr="00E7235D">
              <w:fldChar w:fldCharType="end"/>
            </w:r>
          </w:p>
        </w:tc>
      </w:tr>
      <w:tr w:rsidR="00733F8A" w:rsidRPr="00E7235D" w14:paraId="00196DC4" w14:textId="77777777" w:rsidTr="003B0DA9">
        <w:trPr>
          <w:trHeight w:val="285"/>
        </w:trPr>
        <w:tc>
          <w:tcPr>
            <w:tcW w:w="840" w:type="dxa"/>
            <w:tcBorders>
              <w:top w:val="nil"/>
              <w:left w:val="single" w:sz="4" w:space="0" w:color="auto"/>
              <w:bottom w:val="single" w:sz="4" w:space="0" w:color="auto"/>
              <w:right w:val="single" w:sz="4" w:space="0" w:color="auto"/>
            </w:tcBorders>
            <w:shd w:val="clear" w:color="auto" w:fill="auto"/>
            <w:noWrap/>
            <w:hideMark/>
          </w:tcPr>
          <w:p w14:paraId="18830DCA" w14:textId="77777777" w:rsidR="00733F8A" w:rsidRPr="00E7235D" w:rsidRDefault="00733F8A" w:rsidP="003B0DA9">
            <w:pPr>
              <w:rPr>
                <w:lang w:val="nb-NO"/>
              </w:rPr>
            </w:pPr>
            <w:r w:rsidRPr="00E7235D">
              <w:rPr>
                <w:lang w:val="nb-NO"/>
              </w:rPr>
              <w:lastRenderedPageBreak/>
              <w:t>22</w:t>
            </w:r>
          </w:p>
        </w:tc>
        <w:tc>
          <w:tcPr>
            <w:tcW w:w="6956" w:type="dxa"/>
            <w:tcBorders>
              <w:top w:val="nil"/>
              <w:left w:val="nil"/>
              <w:bottom w:val="single" w:sz="4" w:space="0" w:color="auto"/>
              <w:right w:val="single" w:sz="4" w:space="0" w:color="auto"/>
            </w:tcBorders>
            <w:shd w:val="clear" w:color="auto" w:fill="auto"/>
            <w:hideMark/>
          </w:tcPr>
          <w:p w14:paraId="76B4AA36" w14:textId="77777777" w:rsidR="00733F8A" w:rsidRPr="00E7235D" w:rsidRDefault="00733F8A" w:rsidP="003B0DA9">
            <w:pPr>
              <w:rPr>
                <w:lang w:val="nb-NO"/>
              </w:rPr>
            </w:pPr>
            <w:r w:rsidRPr="00E7235D">
              <w:rPr>
                <w:lang w:val="nb-NO"/>
              </w:rPr>
              <w:t>Dimensjonering av AC hjelpeanlegg (stasjonsforsyning)</w:t>
            </w:r>
          </w:p>
        </w:tc>
        <w:tc>
          <w:tcPr>
            <w:tcW w:w="1516" w:type="dxa"/>
            <w:tcBorders>
              <w:top w:val="nil"/>
              <w:left w:val="nil"/>
              <w:bottom w:val="single" w:sz="4" w:space="0" w:color="auto"/>
              <w:right w:val="single" w:sz="4" w:space="0" w:color="auto"/>
            </w:tcBorders>
            <w:shd w:val="clear" w:color="auto" w:fill="auto"/>
            <w:noWrap/>
            <w:hideMark/>
          </w:tcPr>
          <w:p w14:paraId="0BF2E3CA" w14:textId="77777777" w:rsidR="00733F8A" w:rsidRPr="00E7235D" w:rsidRDefault="00733F8A" w:rsidP="003B0DA9">
            <w:pPr>
              <w:rPr>
                <w:lang w:val="nb-NO"/>
              </w:rPr>
            </w:pPr>
            <w:r w:rsidRPr="00E7235D">
              <w:rPr>
                <w:lang w:val="nb-NO"/>
              </w:rPr>
              <w:fldChar w:fldCharType="begin">
                <w:ffData>
                  <w:name w:val="Liste3"/>
                  <w:enabled/>
                  <w:calcOnExit w:val="0"/>
                  <w:ddList>
                    <w:listEntry w:val="Ja"/>
                    <w:listEntry w:val="Nei"/>
                  </w:ddList>
                </w:ffData>
              </w:fldChar>
            </w:r>
            <w:r w:rsidRPr="00E7235D">
              <w:rPr>
                <w:lang w:val="nb-NO"/>
              </w:rPr>
              <w:instrText xml:space="preserve"> FORMDROPDOWN </w:instrText>
            </w:r>
            <w:r w:rsidR="0032532C">
              <w:rPr>
                <w:lang w:val="nb-NO"/>
              </w:rPr>
            </w:r>
            <w:r w:rsidR="0032532C">
              <w:rPr>
                <w:lang w:val="nb-NO"/>
              </w:rPr>
              <w:fldChar w:fldCharType="separate"/>
            </w:r>
            <w:r w:rsidRPr="00E7235D">
              <w:fldChar w:fldCharType="end"/>
            </w:r>
          </w:p>
        </w:tc>
      </w:tr>
      <w:tr w:rsidR="00733F8A" w:rsidRPr="00E7235D" w14:paraId="430DBF70" w14:textId="77777777" w:rsidTr="003B0DA9">
        <w:trPr>
          <w:trHeight w:val="285"/>
        </w:trPr>
        <w:tc>
          <w:tcPr>
            <w:tcW w:w="840" w:type="dxa"/>
            <w:tcBorders>
              <w:top w:val="nil"/>
              <w:left w:val="single" w:sz="4" w:space="0" w:color="auto"/>
              <w:bottom w:val="single" w:sz="4" w:space="0" w:color="auto"/>
              <w:right w:val="single" w:sz="4" w:space="0" w:color="auto"/>
            </w:tcBorders>
            <w:shd w:val="clear" w:color="auto" w:fill="auto"/>
            <w:noWrap/>
            <w:hideMark/>
          </w:tcPr>
          <w:p w14:paraId="6A94A036" w14:textId="77777777" w:rsidR="00733F8A" w:rsidRPr="00E7235D" w:rsidRDefault="00733F8A" w:rsidP="003B0DA9">
            <w:pPr>
              <w:rPr>
                <w:lang w:val="nb-NO"/>
              </w:rPr>
            </w:pPr>
            <w:r w:rsidRPr="00E7235D">
              <w:rPr>
                <w:lang w:val="nb-NO"/>
              </w:rPr>
              <w:t>23</w:t>
            </w:r>
          </w:p>
        </w:tc>
        <w:tc>
          <w:tcPr>
            <w:tcW w:w="6956" w:type="dxa"/>
            <w:tcBorders>
              <w:top w:val="nil"/>
              <w:left w:val="nil"/>
              <w:bottom w:val="single" w:sz="4" w:space="0" w:color="auto"/>
              <w:right w:val="single" w:sz="4" w:space="0" w:color="auto"/>
            </w:tcBorders>
            <w:shd w:val="clear" w:color="auto" w:fill="auto"/>
            <w:hideMark/>
          </w:tcPr>
          <w:p w14:paraId="62D337AB" w14:textId="77777777" w:rsidR="00733F8A" w:rsidRPr="00E7235D" w:rsidRDefault="00733F8A" w:rsidP="003B0DA9">
            <w:pPr>
              <w:rPr>
                <w:lang w:val="nb-NO"/>
              </w:rPr>
            </w:pPr>
            <w:r w:rsidRPr="00E7235D">
              <w:rPr>
                <w:lang w:val="nb-NO"/>
              </w:rPr>
              <w:t>Vurdere selektivitetsbehov/krav i AC hjelpeanlegg</w:t>
            </w:r>
          </w:p>
        </w:tc>
        <w:tc>
          <w:tcPr>
            <w:tcW w:w="1516" w:type="dxa"/>
            <w:tcBorders>
              <w:top w:val="nil"/>
              <w:left w:val="nil"/>
              <w:bottom w:val="single" w:sz="4" w:space="0" w:color="auto"/>
              <w:right w:val="single" w:sz="4" w:space="0" w:color="auto"/>
            </w:tcBorders>
            <w:shd w:val="clear" w:color="auto" w:fill="auto"/>
            <w:noWrap/>
            <w:hideMark/>
          </w:tcPr>
          <w:p w14:paraId="5C0B92DB" w14:textId="77777777" w:rsidR="00733F8A" w:rsidRPr="00E7235D" w:rsidRDefault="00733F8A" w:rsidP="003B0DA9">
            <w:pPr>
              <w:rPr>
                <w:lang w:val="nb-NO"/>
              </w:rPr>
            </w:pPr>
            <w:r w:rsidRPr="00E7235D">
              <w:rPr>
                <w:lang w:val="nb-NO"/>
              </w:rPr>
              <w:fldChar w:fldCharType="begin">
                <w:ffData>
                  <w:name w:val="Liste3"/>
                  <w:enabled/>
                  <w:calcOnExit w:val="0"/>
                  <w:ddList>
                    <w:listEntry w:val="Ja"/>
                    <w:listEntry w:val="Nei"/>
                  </w:ddList>
                </w:ffData>
              </w:fldChar>
            </w:r>
            <w:r w:rsidRPr="00E7235D">
              <w:rPr>
                <w:lang w:val="nb-NO"/>
              </w:rPr>
              <w:instrText xml:space="preserve"> FORMDROPDOWN </w:instrText>
            </w:r>
            <w:r w:rsidR="0032532C">
              <w:rPr>
                <w:lang w:val="nb-NO"/>
              </w:rPr>
            </w:r>
            <w:r w:rsidR="0032532C">
              <w:rPr>
                <w:lang w:val="nb-NO"/>
              </w:rPr>
              <w:fldChar w:fldCharType="separate"/>
            </w:r>
            <w:r w:rsidRPr="00E7235D">
              <w:fldChar w:fldCharType="end"/>
            </w:r>
          </w:p>
        </w:tc>
      </w:tr>
      <w:tr w:rsidR="00733F8A" w:rsidRPr="00E7235D" w14:paraId="4A7237EB" w14:textId="77777777" w:rsidTr="003B0DA9">
        <w:trPr>
          <w:trHeight w:val="570"/>
        </w:trPr>
        <w:tc>
          <w:tcPr>
            <w:tcW w:w="840" w:type="dxa"/>
            <w:tcBorders>
              <w:top w:val="nil"/>
              <w:left w:val="single" w:sz="4" w:space="0" w:color="auto"/>
              <w:bottom w:val="single" w:sz="4" w:space="0" w:color="auto"/>
              <w:right w:val="single" w:sz="4" w:space="0" w:color="auto"/>
            </w:tcBorders>
            <w:shd w:val="clear" w:color="auto" w:fill="auto"/>
            <w:noWrap/>
            <w:hideMark/>
          </w:tcPr>
          <w:p w14:paraId="01760A67" w14:textId="77777777" w:rsidR="00733F8A" w:rsidRPr="00E7235D" w:rsidRDefault="00733F8A" w:rsidP="003B0DA9">
            <w:pPr>
              <w:rPr>
                <w:lang w:val="nb-NO"/>
              </w:rPr>
            </w:pPr>
            <w:r w:rsidRPr="00E7235D">
              <w:rPr>
                <w:lang w:val="nb-NO"/>
              </w:rPr>
              <w:t>24</w:t>
            </w:r>
          </w:p>
        </w:tc>
        <w:tc>
          <w:tcPr>
            <w:tcW w:w="6956" w:type="dxa"/>
            <w:tcBorders>
              <w:top w:val="nil"/>
              <w:left w:val="nil"/>
              <w:bottom w:val="single" w:sz="4" w:space="0" w:color="auto"/>
              <w:right w:val="single" w:sz="4" w:space="0" w:color="auto"/>
            </w:tcBorders>
            <w:shd w:val="clear" w:color="auto" w:fill="auto"/>
            <w:hideMark/>
          </w:tcPr>
          <w:p w14:paraId="2879B54F" w14:textId="77777777" w:rsidR="00733F8A" w:rsidRPr="00E7235D" w:rsidRDefault="00733F8A" w:rsidP="003B0DA9">
            <w:pPr>
              <w:rPr>
                <w:lang w:val="nb-NO"/>
              </w:rPr>
            </w:pPr>
            <w:r w:rsidRPr="00E7235D">
              <w:rPr>
                <w:lang w:val="nb-NO"/>
              </w:rPr>
              <w:t>Løsning for kortslutningssikker forlegning mellom stasjonstrafo sekundærside og første sikring/effektbryter</w:t>
            </w:r>
          </w:p>
        </w:tc>
        <w:tc>
          <w:tcPr>
            <w:tcW w:w="1516" w:type="dxa"/>
            <w:tcBorders>
              <w:top w:val="nil"/>
              <w:left w:val="nil"/>
              <w:bottom w:val="single" w:sz="4" w:space="0" w:color="auto"/>
              <w:right w:val="single" w:sz="4" w:space="0" w:color="auto"/>
            </w:tcBorders>
            <w:shd w:val="clear" w:color="auto" w:fill="auto"/>
            <w:noWrap/>
            <w:hideMark/>
          </w:tcPr>
          <w:p w14:paraId="602D71C3" w14:textId="77777777" w:rsidR="00733F8A" w:rsidRPr="00E7235D" w:rsidRDefault="00733F8A" w:rsidP="003B0DA9">
            <w:pPr>
              <w:rPr>
                <w:lang w:val="nb-NO"/>
              </w:rPr>
            </w:pPr>
            <w:r w:rsidRPr="00E7235D">
              <w:rPr>
                <w:lang w:val="nb-NO"/>
              </w:rPr>
              <w:fldChar w:fldCharType="begin">
                <w:ffData>
                  <w:name w:val="Liste3"/>
                  <w:enabled/>
                  <w:calcOnExit w:val="0"/>
                  <w:ddList>
                    <w:listEntry w:val="Ja"/>
                    <w:listEntry w:val="Nei"/>
                  </w:ddList>
                </w:ffData>
              </w:fldChar>
            </w:r>
            <w:r w:rsidRPr="00E7235D">
              <w:rPr>
                <w:lang w:val="nb-NO"/>
              </w:rPr>
              <w:instrText xml:space="preserve"> FORMDROPDOWN </w:instrText>
            </w:r>
            <w:r w:rsidR="0032532C">
              <w:rPr>
                <w:lang w:val="nb-NO"/>
              </w:rPr>
            </w:r>
            <w:r w:rsidR="0032532C">
              <w:rPr>
                <w:lang w:val="nb-NO"/>
              </w:rPr>
              <w:fldChar w:fldCharType="separate"/>
            </w:r>
            <w:r w:rsidRPr="00E7235D">
              <w:fldChar w:fldCharType="end"/>
            </w:r>
          </w:p>
        </w:tc>
      </w:tr>
      <w:tr w:rsidR="00733F8A" w:rsidRPr="00E7235D" w14:paraId="10E57DE1" w14:textId="77777777" w:rsidTr="003B0DA9">
        <w:trPr>
          <w:trHeight w:val="285"/>
        </w:trPr>
        <w:tc>
          <w:tcPr>
            <w:tcW w:w="840" w:type="dxa"/>
            <w:tcBorders>
              <w:top w:val="nil"/>
              <w:left w:val="single" w:sz="4" w:space="0" w:color="auto"/>
              <w:bottom w:val="single" w:sz="4" w:space="0" w:color="auto"/>
              <w:right w:val="single" w:sz="4" w:space="0" w:color="auto"/>
            </w:tcBorders>
            <w:shd w:val="clear" w:color="auto" w:fill="auto"/>
            <w:noWrap/>
            <w:hideMark/>
          </w:tcPr>
          <w:p w14:paraId="1AD80E16" w14:textId="77777777" w:rsidR="00733F8A" w:rsidRPr="00E7235D" w:rsidRDefault="00733F8A" w:rsidP="003B0DA9">
            <w:pPr>
              <w:rPr>
                <w:lang w:val="nb-NO"/>
              </w:rPr>
            </w:pPr>
            <w:r w:rsidRPr="00E7235D">
              <w:rPr>
                <w:lang w:val="nb-NO"/>
              </w:rPr>
              <w:t>25</w:t>
            </w:r>
          </w:p>
        </w:tc>
        <w:tc>
          <w:tcPr>
            <w:tcW w:w="6956" w:type="dxa"/>
            <w:tcBorders>
              <w:top w:val="nil"/>
              <w:left w:val="nil"/>
              <w:bottom w:val="single" w:sz="4" w:space="0" w:color="auto"/>
              <w:right w:val="single" w:sz="4" w:space="0" w:color="auto"/>
            </w:tcBorders>
            <w:shd w:val="clear" w:color="auto" w:fill="auto"/>
            <w:hideMark/>
          </w:tcPr>
          <w:p w14:paraId="6DA1220E" w14:textId="77777777" w:rsidR="00733F8A" w:rsidRPr="00E7235D" w:rsidRDefault="00733F8A" w:rsidP="003B0DA9">
            <w:pPr>
              <w:rPr>
                <w:lang w:val="nb-NO"/>
              </w:rPr>
            </w:pPr>
            <w:r w:rsidRPr="00E7235D">
              <w:rPr>
                <w:lang w:val="nb-NO"/>
              </w:rPr>
              <w:t>Avklare nullpunktsbehandling/systemjording i AC hjelpeanlegg</w:t>
            </w:r>
          </w:p>
        </w:tc>
        <w:tc>
          <w:tcPr>
            <w:tcW w:w="1516" w:type="dxa"/>
            <w:tcBorders>
              <w:top w:val="nil"/>
              <w:left w:val="nil"/>
              <w:bottom w:val="single" w:sz="4" w:space="0" w:color="auto"/>
              <w:right w:val="single" w:sz="4" w:space="0" w:color="auto"/>
            </w:tcBorders>
            <w:shd w:val="clear" w:color="auto" w:fill="auto"/>
            <w:noWrap/>
            <w:hideMark/>
          </w:tcPr>
          <w:p w14:paraId="59A4588A" w14:textId="77777777" w:rsidR="00733F8A" w:rsidRPr="00E7235D" w:rsidRDefault="00733F8A" w:rsidP="003B0DA9">
            <w:pPr>
              <w:rPr>
                <w:lang w:val="nb-NO"/>
              </w:rPr>
            </w:pPr>
            <w:r w:rsidRPr="00E7235D">
              <w:rPr>
                <w:lang w:val="nb-NO"/>
              </w:rPr>
              <w:fldChar w:fldCharType="begin">
                <w:ffData>
                  <w:name w:val="Liste3"/>
                  <w:enabled/>
                  <w:calcOnExit w:val="0"/>
                  <w:ddList>
                    <w:listEntry w:val="Ja"/>
                    <w:listEntry w:val="Nei"/>
                  </w:ddList>
                </w:ffData>
              </w:fldChar>
            </w:r>
            <w:r w:rsidRPr="00E7235D">
              <w:rPr>
                <w:lang w:val="nb-NO"/>
              </w:rPr>
              <w:instrText xml:space="preserve"> FORMDROPDOWN </w:instrText>
            </w:r>
            <w:r w:rsidR="0032532C">
              <w:rPr>
                <w:lang w:val="nb-NO"/>
              </w:rPr>
            </w:r>
            <w:r w:rsidR="0032532C">
              <w:rPr>
                <w:lang w:val="nb-NO"/>
              </w:rPr>
              <w:fldChar w:fldCharType="separate"/>
            </w:r>
            <w:r w:rsidRPr="00E7235D">
              <w:fldChar w:fldCharType="end"/>
            </w:r>
          </w:p>
        </w:tc>
      </w:tr>
      <w:tr w:rsidR="00733F8A" w:rsidRPr="00E7235D" w14:paraId="5C3769A6" w14:textId="77777777" w:rsidTr="003B0DA9">
        <w:trPr>
          <w:trHeight w:val="285"/>
        </w:trPr>
        <w:tc>
          <w:tcPr>
            <w:tcW w:w="840" w:type="dxa"/>
            <w:tcBorders>
              <w:top w:val="nil"/>
              <w:left w:val="single" w:sz="4" w:space="0" w:color="auto"/>
              <w:bottom w:val="single" w:sz="4" w:space="0" w:color="auto"/>
              <w:right w:val="single" w:sz="4" w:space="0" w:color="auto"/>
            </w:tcBorders>
            <w:shd w:val="clear" w:color="auto" w:fill="auto"/>
            <w:noWrap/>
            <w:hideMark/>
          </w:tcPr>
          <w:p w14:paraId="4F1AC8C0" w14:textId="77777777" w:rsidR="00733F8A" w:rsidRPr="00E7235D" w:rsidRDefault="00733F8A" w:rsidP="003B0DA9">
            <w:pPr>
              <w:rPr>
                <w:lang w:val="nb-NO"/>
              </w:rPr>
            </w:pPr>
            <w:r w:rsidRPr="00E7235D">
              <w:rPr>
                <w:lang w:val="nb-NO"/>
              </w:rPr>
              <w:t>26</w:t>
            </w:r>
          </w:p>
        </w:tc>
        <w:tc>
          <w:tcPr>
            <w:tcW w:w="6956" w:type="dxa"/>
            <w:tcBorders>
              <w:top w:val="nil"/>
              <w:left w:val="nil"/>
              <w:bottom w:val="single" w:sz="4" w:space="0" w:color="auto"/>
              <w:right w:val="single" w:sz="4" w:space="0" w:color="auto"/>
            </w:tcBorders>
            <w:shd w:val="clear" w:color="auto" w:fill="auto"/>
            <w:hideMark/>
          </w:tcPr>
          <w:p w14:paraId="51944770" w14:textId="202D2C25" w:rsidR="00733F8A" w:rsidRPr="00E7235D" w:rsidRDefault="00733F8A" w:rsidP="003B0DA9">
            <w:pPr>
              <w:rPr>
                <w:lang w:val="nb-NO"/>
              </w:rPr>
            </w:pPr>
            <w:r w:rsidRPr="00E7235D">
              <w:rPr>
                <w:lang w:val="nb-NO"/>
              </w:rPr>
              <w:t>Vurdere isolasjons-/jordfeilovervåkning i AC hjelpeanlegg</w:t>
            </w:r>
          </w:p>
        </w:tc>
        <w:tc>
          <w:tcPr>
            <w:tcW w:w="1516" w:type="dxa"/>
            <w:tcBorders>
              <w:top w:val="nil"/>
              <w:left w:val="nil"/>
              <w:bottom w:val="single" w:sz="4" w:space="0" w:color="auto"/>
              <w:right w:val="single" w:sz="4" w:space="0" w:color="auto"/>
            </w:tcBorders>
            <w:shd w:val="clear" w:color="auto" w:fill="auto"/>
            <w:noWrap/>
            <w:hideMark/>
          </w:tcPr>
          <w:p w14:paraId="40857DC9" w14:textId="77777777" w:rsidR="00733F8A" w:rsidRPr="00E7235D" w:rsidRDefault="00733F8A" w:rsidP="003B0DA9">
            <w:pPr>
              <w:rPr>
                <w:lang w:val="nb-NO"/>
              </w:rPr>
            </w:pPr>
            <w:r w:rsidRPr="00E7235D">
              <w:rPr>
                <w:lang w:val="nb-NO"/>
              </w:rPr>
              <w:fldChar w:fldCharType="begin">
                <w:ffData>
                  <w:name w:val="Liste3"/>
                  <w:enabled/>
                  <w:calcOnExit w:val="0"/>
                  <w:ddList>
                    <w:listEntry w:val="Ja"/>
                    <w:listEntry w:val="Nei"/>
                  </w:ddList>
                </w:ffData>
              </w:fldChar>
            </w:r>
            <w:r w:rsidRPr="00E7235D">
              <w:rPr>
                <w:lang w:val="nb-NO"/>
              </w:rPr>
              <w:instrText xml:space="preserve"> FORMDROPDOWN </w:instrText>
            </w:r>
            <w:r w:rsidR="0032532C">
              <w:rPr>
                <w:lang w:val="nb-NO"/>
              </w:rPr>
            </w:r>
            <w:r w:rsidR="0032532C">
              <w:rPr>
                <w:lang w:val="nb-NO"/>
              </w:rPr>
              <w:fldChar w:fldCharType="separate"/>
            </w:r>
            <w:r w:rsidRPr="00E7235D">
              <w:fldChar w:fldCharType="end"/>
            </w:r>
          </w:p>
        </w:tc>
      </w:tr>
      <w:tr w:rsidR="00733F8A" w:rsidRPr="00E7235D" w14:paraId="2CC235AF" w14:textId="77777777" w:rsidTr="003B0DA9">
        <w:trPr>
          <w:trHeight w:val="570"/>
        </w:trPr>
        <w:tc>
          <w:tcPr>
            <w:tcW w:w="840" w:type="dxa"/>
            <w:tcBorders>
              <w:top w:val="nil"/>
              <w:left w:val="single" w:sz="4" w:space="0" w:color="auto"/>
              <w:bottom w:val="single" w:sz="4" w:space="0" w:color="auto"/>
              <w:right w:val="single" w:sz="4" w:space="0" w:color="auto"/>
            </w:tcBorders>
            <w:shd w:val="clear" w:color="auto" w:fill="auto"/>
            <w:noWrap/>
            <w:hideMark/>
          </w:tcPr>
          <w:p w14:paraId="54DCF925" w14:textId="77777777" w:rsidR="00733F8A" w:rsidRPr="00E7235D" w:rsidRDefault="00733F8A" w:rsidP="003B0DA9">
            <w:pPr>
              <w:rPr>
                <w:lang w:val="nb-NO"/>
              </w:rPr>
            </w:pPr>
            <w:r w:rsidRPr="00E7235D">
              <w:rPr>
                <w:lang w:val="nb-NO"/>
              </w:rPr>
              <w:t>27</w:t>
            </w:r>
          </w:p>
        </w:tc>
        <w:tc>
          <w:tcPr>
            <w:tcW w:w="6956" w:type="dxa"/>
            <w:tcBorders>
              <w:top w:val="nil"/>
              <w:left w:val="nil"/>
              <w:bottom w:val="single" w:sz="4" w:space="0" w:color="auto"/>
              <w:right w:val="single" w:sz="4" w:space="0" w:color="auto"/>
            </w:tcBorders>
            <w:shd w:val="clear" w:color="auto" w:fill="auto"/>
            <w:hideMark/>
          </w:tcPr>
          <w:p w14:paraId="3C4ED33D" w14:textId="77777777" w:rsidR="00733F8A" w:rsidRPr="00E7235D" w:rsidRDefault="00733F8A" w:rsidP="003B0DA9">
            <w:pPr>
              <w:rPr>
                <w:lang w:val="nb-NO"/>
              </w:rPr>
            </w:pPr>
            <w:r w:rsidRPr="00E7235D">
              <w:rPr>
                <w:lang w:val="nb-NO"/>
              </w:rPr>
              <w:t>Vurdere sikker betjening av brytere. Betjeningsnivåer. Fjernkontroll. Fjernstyringsvendere</w:t>
            </w:r>
          </w:p>
        </w:tc>
        <w:tc>
          <w:tcPr>
            <w:tcW w:w="1516" w:type="dxa"/>
            <w:tcBorders>
              <w:top w:val="nil"/>
              <w:left w:val="nil"/>
              <w:bottom w:val="single" w:sz="4" w:space="0" w:color="auto"/>
              <w:right w:val="single" w:sz="4" w:space="0" w:color="auto"/>
            </w:tcBorders>
            <w:shd w:val="clear" w:color="auto" w:fill="auto"/>
            <w:noWrap/>
            <w:hideMark/>
          </w:tcPr>
          <w:p w14:paraId="370A99FC" w14:textId="77777777" w:rsidR="00733F8A" w:rsidRPr="00E7235D" w:rsidRDefault="00733F8A" w:rsidP="003B0DA9">
            <w:pPr>
              <w:rPr>
                <w:lang w:val="nb-NO"/>
              </w:rPr>
            </w:pPr>
            <w:r w:rsidRPr="00E7235D">
              <w:rPr>
                <w:lang w:val="nb-NO"/>
              </w:rPr>
              <w:fldChar w:fldCharType="begin">
                <w:ffData>
                  <w:name w:val="Liste3"/>
                  <w:enabled/>
                  <w:calcOnExit w:val="0"/>
                  <w:ddList>
                    <w:listEntry w:val="Ja"/>
                    <w:listEntry w:val="Nei"/>
                  </w:ddList>
                </w:ffData>
              </w:fldChar>
            </w:r>
            <w:r w:rsidRPr="00E7235D">
              <w:rPr>
                <w:lang w:val="nb-NO"/>
              </w:rPr>
              <w:instrText xml:space="preserve"> FORMDROPDOWN </w:instrText>
            </w:r>
            <w:r w:rsidR="0032532C">
              <w:rPr>
                <w:lang w:val="nb-NO"/>
              </w:rPr>
            </w:r>
            <w:r w:rsidR="0032532C">
              <w:rPr>
                <w:lang w:val="nb-NO"/>
              </w:rPr>
              <w:fldChar w:fldCharType="separate"/>
            </w:r>
            <w:r w:rsidRPr="00E7235D">
              <w:fldChar w:fldCharType="end"/>
            </w:r>
          </w:p>
        </w:tc>
      </w:tr>
      <w:tr w:rsidR="00733F8A" w:rsidRPr="00E7235D" w14:paraId="36AA4AC2" w14:textId="77777777" w:rsidTr="003B0DA9">
        <w:trPr>
          <w:trHeight w:val="285"/>
        </w:trPr>
        <w:tc>
          <w:tcPr>
            <w:tcW w:w="840" w:type="dxa"/>
            <w:tcBorders>
              <w:top w:val="nil"/>
              <w:left w:val="single" w:sz="4" w:space="0" w:color="auto"/>
              <w:bottom w:val="single" w:sz="4" w:space="0" w:color="auto"/>
              <w:right w:val="single" w:sz="4" w:space="0" w:color="auto"/>
            </w:tcBorders>
            <w:shd w:val="clear" w:color="auto" w:fill="auto"/>
            <w:noWrap/>
            <w:hideMark/>
          </w:tcPr>
          <w:p w14:paraId="31924BF3" w14:textId="77777777" w:rsidR="00733F8A" w:rsidRPr="00E7235D" w:rsidRDefault="00733F8A" w:rsidP="003B0DA9">
            <w:pPr>
              <w:rPr>
                <w:lang w:val="nb-NO"/>
              </w:rPr>
            </w:pPr>
            <w:r w:rsidRPr="00E7235D">
              <w:rPr>
                <w:lang w:val="nb-NO"/>
              </w:rPr>
              <w:t>28</w:t>
            </w:r>
          </w:p>
        </w:tc>
        <w:tc>
          <w:tcPr>
            <w:tcW w:w="6956" w:type="dxa"/>
            <w:tcBorders>
              <w:top w:val="nil"/>
              <w:left w:val="nil"/>
              <w:bottom w:val="single" w:sz="4" w:space="0" w:color="auto"/>
              <w:right w:val="single" w:sz="4" w:space="0" w:color="auto"/>
            </w:tcBorders>
            <w:shd w:val="clear" w:color="auto" w:fill="auto"/>
            <w:hideMark/>
          </w:tcPr>
          <w:p w14:paraId="547866CB" w14:textId="77777777" w:rsidR="00733F8A" w:rsidRPr="00E7235D" w:rsidRDefault="00733F8A" w:rsidP="003B0DA9">
            <w:pPr>
              <w:rPr>
                <w:lang w:val="nb-NO"/>
              </w:rPr>
            </w:pPr>
            <w:r w:rsidRPr="00E7235D">
              <w:rPr>
                <w:lang w:val="nb-NO"/>
              </w:rPr>
              <w:t>Realisering av forriglinger. Forriglingsplan.</w:t>
            </w:r>
          </w:p>
        </w:tc>
        <w:tc>
          <w:tcPr>
            <w:tcW w:w="1516" w:type="dxa"/>
            <w:tcBorders>
              <w:top w:val="nil"/>
              <w:left w:val="nil"/>
              <w:bottom w:val="single" w:sz="4" w:space="0" w:color="auto"/>
              <w:right w:val="single" w:sz="4" w:space="0" w:color="auto"/>
            </w:tcBorders>
            <w:shd w:val="clear" w:color="auto" w:fill="auto"/>
            <w:noWrap/>
            <w:hideMark/>
          </w:tcPr>
          <w:p w14:paraId="2A0C5875" w14:textId="77777777" w:rsidR="00733F8A" w:rsidRPr="00E7235D" w:rsidRDefault="00733F8A" w:rsidP="003B0DA9">
            <w:pPr>
              <w:rPr>
                <w:lang w:val="nb-NO"/>
              </w:rPr>
            </w:pPr>
            <w:r w:rsidRPr="00E7235D">
              <w:rPr>
                <w:lang w:val="nb-NO"/>
              </w:rPr>
              <w:fldChar w:fldCharType="begin">
                <w:ffData>
                  <w:name w:val="Liste3"/>
                  <w:enabled/>
                  <w:calcOnExit w:val="0"/>
                  <w:ddList>
                    <w:listEntry w:val="Ja"/>
                    <w:listEntry w:val="Nei"/>
                  </w:ddList>
                </w:ffData>
              </w:fldChar>
            </w:r>
            <w:r w:rsidRPr="00E7235D">
              <w:rPr>
                <w:lang w:val="nb-NO"/>
              </w:rPr>
              <w:instrText xml:space="preserve"> FORMDROPDOWN </w:instrText>
            </w:r>
            <w:r w:rsidR="0032532C">
              <w:rPr>
                <w:lang w:val="nb-NO"/>
              </w:rPr>
            </w:r>
            <w:r w:rsidR="0032532C">
              <w:rPr>
                <w:lang w:val="nb-NO"/>
              </w:rPr>
              <w:fldChar w:fldCharType="separate"/>
            </w:r>
            <w:r w:rsidRPr="00E7235D">
              <w:fldChar w:fldCharType="end"/>
            </w:r>
          </w:p>
        </w:tc>
      </w:tr>
      <w:tr w:rsidR="00733F8A" w:rsidRPr="00E7235D" w14:paraId="20127BCB" w14:textId="77777777" w:rsidTr="003B0DA9">
        <w:trPr>
          <w:trHeight w:val="285"/>
        </w:trPr>
        <w:tc>
          <w:tcPr>
            <w:tcW w:w="840" w:type="dxa"/>
            <w:tcBorders>
              <w:top w:val="nil"/>
              <w:left w:val="single" w:sz="4" w:space="0" w:color="auto"/>
              <w:bottom w:val="single" w:sz="4" w:space="0" w:color="auto"/>
              <w:right w:val="single" w:sz="4" w:space="0" w:color="auto"/>
            </w:tcBorders>
            <w:shd w:val="clear" w:color="auto" w:fill="auto"/>
            <w:noWrap/>
            <w:hideMark/>
          </w:tcPr>
          <w:p w14:paraId="3E02CE8A" w14:textId="77777777" w:rsidR="00733F8A" w:rsidRPr="00E7235D" w:rsidRDefault="00733F8A" w:rsidP="003B0DA9">
            <w:pPr>
              <w:rPr>
                <w:lang w:val="nb-NO"/>
              </w:rPr>
            </w:pPr>
            <w:r w:rsidRPr="00E7235D">
              <w:rPr>
                <w:lang w:val="nb-NO"/>
              </w:rPr>
              <w:t>28</w:t>
            </w:r>
          </w:p>
        </w:tc>
        <w:tc>
          <w:tcPr>
            <w:tcW w:w="6956" w:type="dxa"/>
            <w:tcBorders>
              <w:top w:val="nil"/>
              <w:left w:val="nil"/>
              <w:bottom w:val="single" w:sz="4" w:space="0" w:color="auto"/>
              <w:right w:val="single" w:sz="4" w:space="0" w:color="auto"/>
            </w:tcBorders>
            <w:shd w:val="clear" w:color="auto" w:fill="auto"/>
            <w:hideMark/>
          </w:tcPr>
          <w:p w14:paraId="0CBA6AB7" w14:textId="77777777" w:rsidR="00733F8A" w:rsidRPr="00E7235D" w:rsidRDefault="00733F8A" w:rsidP="003B0DA9">
            <w:pPr>
              <w:rPr>
                <w:lang w:val="nb-NO"/>
              </w:rPr>
            </w:pPr>
            <w:r w:rsidRPr="00E7235D">
              <w:rPr>
                <w:lang w:val="nb-NO"/>
              </w:rPr>
              <w:t>Vurdere vern/vernfunksjoner og sikkerhet i vernkretser</w:t>
            </w:r>
          </w:p>
        </w:tc>
        <w:tc>
          <w:tcPr>
            <w:tcW w:w="1516" w:type="dxa"/>
            <w:tcBorders>
              <w:top w:val="nil"/>
              <w:left w:val="nil"/>
              <w:bottom w:val="single" w:sz="4" w:space="0" w:color="auto"/>
              <w:right w:val="single" w:sz="4" w:space="0" w:color="auto"/>
            </w:tcBorders>
            <w:shd w:val="clear" w:color="auto" w:fill="auto"/>
            <w:noWrap/>
            <w:hideMark/>
          </w:tcPr>
          <w:p w14:paraId="669C9524" w14:textId="77777777" w:rsidR="00733F8A" w:rsidRPr="00E7235D" w:rsidRDefault="00733F8A" w:rsidP="003B0DA9">
            <w:pPr>
              <w:rPr>
                <w:lang w:val="nb-NO"/>
              </w:rPr>
            </w:pPr>
            <w:r w:rsidRPr="00E7235D">
              <w:rPr>
                <w:lang w:val="nb-NO"/>
              </w:rPr>
              <w:fldChar w:fldCharType="begin">
                <w:ffData>
                  <w:name w:val="Liste3"/>
                  <w:enabled/>
                  <w:calcOnExit w:val="0"/>
                  <w:ddList>
                    <w:listEntry w:val="Ja"/>
                    <w:listEntry w:val="Nei"/>
                  </w:ddList>
                </w:ffData>
              </w:fldChar>
            </w:r>
            <w:r w:rsidRPr="00E7235D">
              <w:rPr>
                <w:lang w:val="nb-NO"/>
              </w:rPr>
              <w:instrText xml:space="preserve"> FORMDROPDOWN </w:instrText>
            </w:r>
            <w:r w:rsidR="0032532C">
              <w:rPr>
                <w:lang w:val="nb-NO"/>
              </w:rPr>
            </w:r>
            <w:r w:rsidR="0032532C">
              <w:rPr>
                <w:lang w:val="nb-NO"/>
              </w:rPr>
              <w:fldChar w:fldCharType="separate"/>
            </w:r>
            <w:r w:rsidRPr="00E7235D">
              <w:fldChar w:fldCharType="end"/>
            </w:r>
          </w:p>
        </w:tc>
      </w:tr>
      <w:tr w:rsidR="00733F8A" w:rsidRPr="00E7235D" w14:paraId="50852E35" w14:textId="77777777" w:rsidTr="003B0DA9">
        <w:trPr>
          <w:trHeight w:val="285"/>
        </w:trPr>
        <w:tc>
          <w:tcPr>
            <w:tcW w:w="840" w:type="dxa"/>
            <w:tcBorders>
              <w:top w:val="nil"/>
              <w:left w:val="single" w:sz="4" w:space="0" w:color="auto"/>
              <w:bottom w:val="single" w:sz="4" w:space="0" w:color="auto"/>
              <w:right w:val="single" w:sz="4" w:space="0" w:color="auto"/>
            </w:tcBorders>
            <w:shd w:val="clear" w:color="auto" w:fill="auto"/>
            <w:noWrap/>
            <w:hideMark/>
          </w:tcPr>
          <w:p w14:paraId="0023DBF0" w14:textId="77777777" w:rsidR="00733F8A" w:rsidRPr="00E7235D" w:rsidRDefault="00733F8A" w:rsidP="003B0DA9">
            <w:pPr>
              <w:rPr>
                <w:lang w:val="nb-NO"/>
              </w:rPr>
            </w:pPr>
            <w:r w:rsidRPr="00E7235D">
              <w:rPr>
                <w:lang w:val="nb-NO"/>
              </w:rPr>
              <w:t>29</w:t>
            </w:r>
          </w:p>
        </w:tc>
        <w:tc>
          <w:tcPr>
            <w:tcW w:w="6956" w:type="dxa"/>
            <w:tcBorders>
              <w:top w:val="nil"/>
              <w:left w:val="nil"/>
              <w:bottom w:val="single" w:sz="4" w:space="0" w:color="auto"/>
              <w:right w:val="single" w:sz="4" w:space="0" w:color="auto"/>
            </w:tcBorders>
            <w:shd w:val="clear" w:color="auto" w:fill="auto"/>
            <w:hideMark/>
          </w:tcPr>
          <w:p w14:paraId="7AB93AB5" w14:textId="77777777" w:rsidR="00733F8A" w:rsidRPr="00E7235D" w:rsidRDefault="00733F8A" w:rsidP="003B0DA9">
            <w:pPr>
              <w:rPr>
                <w:lang w:val="nb-NO"/>
              </w:rPr>
            </w:pPr>
            <w:r w:rsidRPr="00E7235D">
              <w:rPr>
                <w:lang w:val="nb-NO"/>
              </w:rPr>
              <w:t>Vurdere konsekvens ved feil på vern og behov for backupvern</w:t>
            </w:r>
          </w:p>
        </w:tc>
        <w:tc>
          <w:tcPr>
            <w:tcW w:w="1516" w:type="dxa"/>
            <w:tcBorders>
              <w:top w:val="nil"/>
              <w:left w:val="nil"/>
              <w:bottom w:val="single" w:sz="4" w:space="0" w:color="auto"/>
              <w:right w:val="single" w:sz="4" w:space="0" w:color="auto"/>
            </w:tcBorders>
            <w:shd w:val="clear" w:color="auto" w:fill="auto"/>
            <w:noWrap/>
            <w:hideMark/>
          </w:tcPr>
          <w:p w14:paraId="2F0E3E9F" w14:textId="77777777" w:rsidR="00733F8A" w:rsidRPr="00E7235D" w:rsidRDefault="00733F8A" w:rsidP="003B0DA9">
            <w:pPr>
              <w:rPr>
                <w:lang w:val="nb-NO"/>
              </w:rPr>
            </w:pPr>
            <w:r w:rsidRPr="00E7235D">
              <w:rPr>
                <w:lang w:val="nb-NO"/>
              </w:rPr>
              <w:fldChar w:fldCharType="begin">
                <w:ffData>
                  <w:name w:val="Liste3"/>
                  <w:enabled/>
                  <w:calcOnExit w:val="0"/>
                  <w:ddList>
                    <w:listEntry w:val="Ja"/>
                    <w:listEntry w:val="Nei"/>
                  </w:ddList>
                </w:ffData>
              </w:fldChar>
            </w:r>
            <w:r w:rsidRPr="00E7235D">
              <w:rPr>
                <w:lang w:val="nb-NO"/>
              </w:rPr>
              <w:instrText xml:space="preserve"> FORMDROPDOWN </w:instrText>
            </w:r>
            <w:r w:rsidR="0032532C">
              <w:rPr>
                <w:lang w:val="nb-NO"/>
              </w:rPr>
            </w:r>
            <w:r w:rsidR="0032532C">
              <w:rPr>
                <w:lang w:val="nb-NO"/>
              </w:rPr>
              <w:fldChar w:fldCharType="separate"/>
            </w:r>
            <w:r w:rsidRPr="00E7235D">
              <w:fldChar w:fldCharType="end"/>
            </w:r>
          </w:p>
        </w:tc>
      </w:tr>
      <w:tr w:rsidR="00733F8A" w:rsidRPr="00E7235D" w14:paraId="47D9D2DB" w14:textId="77777777" w:rsidTr="003B0DA9">
        <w:trPr>
          <w:trHeight w:val="285"/>
        </w:trPr>
        <w:tc>
          <w:tcPr>
            <w:tcW w:w="840" w:type="dxa"/>
            <w:tcBorders>
              <w:top w:val="nil"/>
              <w:left w:val="single" w:sz="4" w:space="0" w:color="auto"/>
              <w:bottom w:val="single" w:sz="4" w:space="0" w:color="auto"/>
              <w:right w:val="single" w:sz="4" w:space="0" w:color="auto"/>
            </w:tcBorders>
            <w:shd w:val="clear" w:color="auto" w:fill="auto"/>
            <w:noWrap/>
            <w:hideMark/>
          </w:tcPr>
          <w:p w14:paraId="204A75EE" w14:textId="77777777" w:rsidR="00733F8A" w:rsidRPr="00E7235D" w:rsidRDefault="00733F8A" w:rsidP="003B0DA9">
            <w:pPr>
              <w:rPr>
                <w:lang w:val="nb-NO"/>
              </w:rPr>
            </w:pPr>
            <w:r w:rsidRPr="00E7235D">
              <w:rPr>
                <w:lang w:val="nb-NO"/>
              </w:rPr>
              <w:t>30</w:t>
            </w:r>
          </w:p>
        </w:tc>
        <w:tc>
          <w:tcPr>
            <w:tcW w:w="6956" w:type="dxa"/>
            <w:tcBorders>
              <w:top w:val="nil"/>
              <w:left w:val="nil"/>
              <w:bottom w:val="single" w:sz="4" w:space="0" w:color="auto"/>
              <w:right w:val="single" w:sz="4" w:space="0" w:color="auto"/>
            </w:tcBorders>
            <w:shd w:val="clear" w:color="auto" w:fill="auto"/>
            <w:hideMark/>
          </w:tcPr>
          <w:p w14:paraId="639AFAA9" w14:textId="77777777" w:rsidR="00733F8A" w:rsidRPr="00E7235D" w:rsidRDefault="00733F8A" w:rsidP="003B0DA9">
            <w:pPr>
              <w:rPr>
                <w:lang w:val="nb-NO"/>
              </w:rPr>
            </w:pPr>
            <w:r w:rsidRPr="00E7235D">
              <w:rPr>
                <w:lang w:val="nb-NO"/>
              </w:rPr>
              <w:t>Vurdere overvåkning og melding. Alarmer. Feilindikasjoner</w:t>
            </w:r>
          </w:p>
        </w:tc>
        <w:tc>
          <w:tcPr>
            <w:tcW w:w="1516" w:type="dxa"/>
            <w:tcBorders>
              <w:top w:val="nil"/>
              <w:left w:val="nil"/>
              <w:bottom w:val="single" w:sz="4" w:space="0" w:color="auto"/>
              <w:right w:val="single" w:sz="4" w:space="0" w:color="auto"/>
            </w:tcBorders>
            <w:shd w:val="clear" w:color="auto" w:fill="auto"/>
            <w:noWrap/>
            <w:hideMark/>
          </w:tcPr>
          <w:p w14:paraId="4B8EFF02" w14:textId="77777777" w:rsidR="00733F8A" w:rsidRPr="00E7235D" w:rsidRDefault="00733F8A" w:rsidP="003B0DA9">
            <w:pPr>
              <w:rPr>
                <w:lang w:val="nb-NO"/>
              </w:rPr>
            </w:pPr>
            <w:r w:rsidRPr="00E7235D">
              <w:rPr>
                <w:lang w:val="nb-NO"/>
              </w:rPr>
              <w:fldChar w:fldCharType="begin">
                <w:ffData>
                  <w:name w:val="Liste3"/>
                  <w:enabled/>
                  <w:calcOnExit w:val="0"/>
                  <w:ddList>
                    <w:listEntry w:val="Ja"/>
                    <w:listEntry w:val="Nei"/>
                  </w:ddList>
                </w:ffData>
              </w:fldChar>
            </w:r>
            <w:r w:rsidRPr="00E7235D">
              <w:rPr>
                <w:lang w:val="nb-NO"/>
              </w:rPr>
              <w:instrText xml:space="preserve"> FORMDROPDOWN </w:instrText>
            </w:r>
            <w:r w:rsidR="0032532C">
              <w:rPr>
                <w:lang w:val="nb-NO"/>
              </w:rPr>
            </w:r>
            <w:r w:rsidR="0032532C">
              <w:rPr>
                <w:lang w:val="nb-NO"/>
              </w:rPr>
              <w:fldChar w:fldCharType="separate"/>
            </w:r>
            <w:r w:rsidRPr="00E7235D">
              <w:fldChar w:fldCharType="end"/>
            </w:r>
          </w:p>
        </w:tc>
      </w:tr>
      <w:tr w:rsidR="00733F8A" w:rsidRPr="00E7235D" w14:paraId="31C386D5" w14:textId="77777777" w:rsidTr="003B0DA9">
        <w:trPr>
          <w:trHeight w:val="570"/>
        </w:trPr>
        <w:tc>
          <w:tcPr>
            <w:tcW w:w="840" w:type="dxa"/>
            <w:tcBorders>
              <w:top w:val="nil"/>
              <w:left w:val="single" w:sz="4" w:space="0" w:color="auto"/>
              <w:bottom w:val="single" w:sz="4" w:space="0" w:color="auto"/>
              <w:right w:val="single" w:sz="4" w:space="0" w:color="auto"/>
            </w:tcBorders>
            <w:shd w:val="clear" w:color="auto" w:fill="auto"/>
            <w:noWrap/>
            <w:hideMark/>
          </w:tcPr>
          <w:p w14:paraId="0A7B0151" w14:textId="77777777" w:rsidR="00733F8A" w:rsidRPr="00E7235D" w:rsidRDefault="00733F8A" w:rsidP="003B0DA9">
            <w:pPr>
              <w:rPr>
                <w:lang w:val="nb-NO"/>
              </w:rPr>
            </w:pPr>
            <w:r w:rsidRPr="00E7235D">
              <w:rPr>
                <w:lang w:val="nb-NO"/>
              </w:rPr>
              <w:t>31</w:t>
            </w:r>
          </w:p>
        </w:tc>
        <w:tc>
          <w:tcPr>
            <w:tcW w:w="6956" w:type="dxa"/>
            <w:tcBorders>
              <w:top w:val="nil"/>
              <w:left w:val="nil"/>
              <w:bottom w:val="single" w:sz="4" w:space="0" w:color="auto"/>
              <w:right w:val="single" w:sz="4" w:space="0" w:color="auto"/>
            </w:tcBorders>
            <w:shd w:val="clear" w:color="auto" w:fill="auto"/>
            <w:hideMark/>
          </w:tcPr>
          <w:p w14:paraId="2BEE272A" w14:textId="77777777" w:rsidR="00733F8A" w:rsidRPr="00E7235D" w:rsidRDefault="00733F8A" w:rsidP="003B0DA9">
            <w:pPr>
              <w:rPr>
                <w:lang w:val="nb-NO"/>
              </w:rPr>
            </w:pPr>
            <w:r w:rsidRPr="00E7235D">
              <w:rPr>
                <w:lang w:val="nb-NO"/>
              </w:rPr>
              <w:t>Avklare jordfeilovervåkning på samleskinner. Indikasjon. Melding/utkobling. Testfunksjon</w:t>
            </w:r>
          </w:p>
        </w:tc>
        <w:tc>
          <w:tcPr>
            <w:tcW w:w="1516" w:type="dxa"/>
            <w:tcBorders>
              <w:top w:val="nil"/>
              <w:left w:val="nil"/>
              <w:bottom w:val="single" w:sz="4" w:space="0" w:color="auto"/>
              <w:right w:val="single" w:sz="4" w:space="0" w:color="auto"/>
            </w:tcBorders>
            <w:shd w:val="clear" w:color="auto" w:fill="auto"/>
            <w:noWrap/>
            <w:hideMark/>
          </w:tcPr>
          <w:p w14:paraId="6A614C93" w14:textId="77777777" w:rsidR="00733F8A" w:rsidRPr="00E7235D" w:rsidRDefault="00733F8A" w:rsidP="003B0DA9">
            <w:pPr>
              <w:rPr>
                <w:lang w:val="nb-NO"/>
              </w:rPr>
            </w:pPr>
            <w:r w:rsidRPr="00E7235D">
              <w:rPr>
                <w:lang w:val="nb-NO"/>
              </w:rPr>
              <w:fldChar w:fldCharType="begin">
                <w:ffData>
                  <w:name w:val="Liste3"/>
                  <w:enabled/>
                  <w:calcOnExit w:val="0"/>
                  <w:ddList>
                    <w:listEntry w:val="Ja"/>
                    <w:listEntry w:val="Nei"/>
                  </w:ddList>
                </w:ffData>
              </w:fldChar>
            </w:r>
            <w:r w:rsidRPr="00E7235D">
              <w:rPr>
                <w:lang w:val="nb-NO"/>
              </w:rPr>
              <w:instrText xml:space="preserve"> FORMDROPDOWN </w:instrText>
            </w:r>
            <w:r w:rsidR="0032532C">
              <w:rPr>
                <w:lang w:val="nb-NO"/>
              </w:rPr>
            </w:r>
            <w:r w:rsidR="0032532C">
              <w:rPr>
                <w:lang w:val="nb-NO"/>
              </w:rPr>
              <w:fldChar w:fldCharType="separate"/>
            </w:r>
            <w:r w:rsidRPr="00E7235D">
              <w:fldChar w:fldCharType="end"/>
            </w:r>
          </w:p>
        </w:tc>
      </w:tr>
      <w:tr w:rsidR="00733F8A" w:rsidRPr="00E7235D" w14:paraId="4F7D2F8C" w14:textId="77777777" w:rsidTr="003B0DA9">
        <w:trPr>
          <w:trHeight w:val="285"/>
        </w:trPr>
        <w:tc>
          <w:tcPr>
            <w:tcW w:w="840" w:type="dxa"/>
            <w:tcBorders>
              <w:top w:val="nil"/>
              <w:left w:val="single" w:sz="4" w:space="0" w:color="auto"/>
              <w:bottom w:val="single" w:sz="4" w:space="0" w:color="auto"/>
              <w:right w:val="single" w:sz="4" w:space="0" w:color="auto"/>
            </w:tcBorders>
            <w:shd w:val="clear" w:color="auto" w:fill="auto"/>
            <w:noWrap/>
            <w:hideMark/>
          </w:tcPr>
          <w:p w14:paraId="351874A4" w14:textId="77777777" w:rsidR="00733F8A" w:rsidRPr="00E7235D" w:rsidRDefault="00733F8A" w:rsidP="003B0DA9">
            <w:pPr>
              <w:rPr>
                <w:lang w:val="nb-NO"/>
              </w:rPr>
            </w:pPr>
            <w:r w:rsidRPr="00E7235D">
              <w:rPr>
                <w:lang w:val="nb-NO"/>
              </w:rPr>
              <w:t>32</w:t>
            </w:r>
          </w:p>
        </w:tc>
        <w:tc>
          <w:tcPr>
            <w:tcW w:w="6956" w:type="dxa"/>
            <w:tcBorders>
              <w:top w:val="nil"/>
              <w:left w:val="nil"/>
              <w:bottom w:val="single" w:sz="4" w:space="0" w:color="auto"/>
              <w:right w:val="single" w:sz="4" w:space="0" w:color="auto"/>
            </w:tcBorders>
            <w:shd w:val="clear" w:color="auto" w:fill="auto"/>
            <w:hideMark/>
          </w:tcPr>
          <w:p w14:paraId="063F9A90" w14:textId="77777777" w:rsidR="00733F8A" w:rsidRPr="00E7235D" w:rsidRDefault="00733F8A" w:rsidP="003B0DA9">
            <w:pPr>
              <w:rPr>
                <w:lang w:val="nb-NO"/>
              </w:rPr>
            </w:pPr>
            <w:r w:rsidRPr="00E7235D">
              <w:rPr>
                <w:lang w:val="nb-NO"/>
              </w:rPr>
              <w:t>Vurder påkjenninger som følge klimatiske endringer</w:t>
            </w:r>
          </w:p>
        </w:tc>
        <w:tc>
          <w:tcPr>
            <w:tcW w:w="1516" w:type="dxa"/>
            <w:tcBorders>
              <w:top w:val="nil"/>
              <w:left w:val="nil"/>
              <w:bottom w:val="single" w:sz="4" w:space="0" w:color="auto"/>
              <w:right w:val="single" w:sz="4" w:space="0" w:color="auto"/>
            </w:tcBorders>
            <w:shd w:val="clear" w:color="auto" w:fill="auto"/>
            <w:noWrap/>
            <w:hideMark/>
          </w:tcPr>
          <w:p w14:paraId="511937C4" w14:textId="77777777" w:rsidR="00733F8A" w:rsidRPr="00E7235D" w:rsidRDefault="00733F8A" w:rsidP="003B0DA9">
            <w:pPr>
              <w:rPr>
                <w:lang w:val="nb-NO"/>
              </w:rPr>
            </w:pPr>
            <w:r w:rsidRPr="00E7235D">
              <w:rPr>
                <w:lang w:val="nb-NO"/>
              </w:rPr>
              <w:fldChar w:fldCharType="begin">
                <w:ffData>
                  <w:name w:val="Liste3"/>
                  <w:enabled/>
                  <w:calcOnExit w:val="0"/>
                  <w:ddList>
                    <w:listEntry w:val="Ja"/>
                    <w:listEntry w:val="Nei"/>
                  </w:ddList>
                </w:ffData>
              </w:fldChar>
            </w:r>
            <w:r w:rsidRPr="00E7235D">
              <w:rPr>
                <w:lang w:val="nb-NO"/>
              </w:rPr>
              <w:instrText xml:space="preserve"> FORMDROPDOWN </w:instrText>
            </w:r>
            <w:r w:rsidR="0032532C">
              <w:rPr>
                <w:lang w:val="nb-NO"/>
              </w:rPr>
            </w:r>
            <w:r w:rsidR="0032532C">
              <w:rPr>
                <w:lang w:val="nb-NO"/>
              </w:rPr>
              <w:fldChar w:fldCharType="separate"/>
            </w:r>
            <w:r w:rsidRPr="00E7235D">
              <w:fldChar w:fldCharType="end"/>
            </w:r>
          </w:p>
        </w:tc>
      </w:tr>
      <w:tr w:rsidR="00733F8A" w:rsidRPr="00E7235D" w14:paraId="66A9BE89" w14:textId="77777777" w:rsidTr="003B0DA9">
        <w:trPr>
          <w:trHeight w:val="285"/>
        </w:trPr>
        <w:tc>
          <w:tcPr>
            <w:tcW w:w="840" w:type="dxa"/>
            <w:tcBorders>
              <w:top w:val="nil"/>
              <w:left w:val="single" w:sz="4" w:space="0" w:color="auto"/>
              <w:bottom w:val="single" w:sz="4" w:space="0" w:color="auto"/>
              <w:right w:val="single" w:sz="4" w:space="0" w:color="auto"/>
            </w:tcBorders>
            <w:shd w:val="clear" w:color="auto" w:fill="auto"/>
            <w:noWrap/>
            <w:hideMark/>
          </w:tcPr>
          <w:p w14:paraId="1095E36E" w14:textId="77777777" w:rsidR="00733F8A" w:rsidRPr="00E7235D" w:rsidRDefault="00733F8A" w:rsidP="003B0DA9">
            <w:pPr>
              <w:rPr>
                <w:lang w:val="nb-NO"/>
              </w:rPr>
            </w:pPr>
            <w:r w:rsidRPr="00E7235D">
              <w:rPr>
                <w:lang w:val="nb-NO"/>
              </w:rPr>
              <w:t>33</w:t>
            </w:r>
          </w:p>
        </w:tc>
        <w:tc>
          <w:tcPr>
            <w:tcW w:w="6956" w:type="dxa"/>
            <w:tcBorders>
              <w:top w:val="nil"/>
              <w:left w:val="nil"/>
              <w:bottom w:val="single" w:sz="4" w:space="0" w:color="auto"/>
              <w:right w:val="single" w:sz="4" w:space="0" w:color="auto"/>
            </w:tcBorders>
            <w:shd w:val="clear" w:color="auto" w:fill="auto"/>
            <w:hideMark/>
          </w:tcPr>
          <w:p w14:paraId="6142B712" w14:textId="77777777" w:rsidR="00733F8A" w:rsidRPr="00E7235D" w:rsidRDefault="00733F8A" w:rsidP="003B0DA9">
            <w:pPr>
              <w:rPr>
                <w:lang w:val="nb-NO"/>
              </w:rPr>
            </w:pPr>
            <w:r w:rsidRPr="00E7235D">
              <w:rPr>
                <w:lang w:val="nb-NO"/>
              </w:rPr>
              <w:t>Vurder mulighet for naturpåvirkning i form av skred, flom, orkan, etc</w:t>
            </w:r>
          </w:p>
        </w:tc>
        <w:tc>
          <w:tcPr>
            <w:tcW w:w="1516" w:type="dxa"/>
            <w:tcBorders>
              <w:top w:val="nil"/>
              <w:left w:val="nil"/>
              <w:bottom w:val="single" w:sz="4" w:space="0" w:color="auto"/>
              <w:right w:val="single" w:sz="4" w:space="0" w:color="auto"/>
            </w:tcBorders>
            <w:shd w:val="clear" w:color="auto" w:fill="auto"/>
            <w:noWrap/>
            <w:hideMark/>
          </w:tcPr>
          <w:p w14:paraId="57760BA6" w14:textId="77777777" w:rsidR="00733F8A" w:rsidRPr="00E7235D" w:rsidRDefault="00733F8A" w:rsidP="003B0DA9">
            <w:pPr>
              <w:rPr>
                <w:lang w:val="nb-NO"/>
              </w:rPr>
            </w:pPr>
            <w:r w:rsidRPr="00E7235D">
              <w:rPr>
                <w:lang w:val="nb-NO"/>
              </w:rPr>
              <w:fldChar w:fldCharType="begin">
                <w:ffData>
                  <w:name w:val="Liste3"/>
                  <w:enabled/>
                  <w:calcOnExit w:val="0"/>
                  <w:ddList>
                    <w:listEntry w:val="Ja"/>
                    <w:listEntry w:val="Nei"/>
                  </w:ddList>
                </w:ffData>
              </w:fldChar>
            </w:r>
            <w:r w:rsidRPr="00E7235D">
              <w:rPr>
                <w:lang w:val="nb-NO"/>
              </w:rPr>
              <w:instrText xml:space="preserve"> FORMDROPDOWN </w:instrText>
            </w:r>
            <w:r w:rsidR="0032532C">
              <w:rPr>
                <w:lang w:val="nb-NO"/>
              </w:rPr>
            </w:r>
            <w:r w:rsidR="0032532C">
              <w:rPr>
                <w:lang w:val="nb-NO"/>
              </w:rPr>
              <w:fldChar w:fldCharType="separate"/>
            </w:r>
            <w:r w:rsidRPr="00E7235D">
              <w:fldChar w:fldCharType="end"/>
            </w:r>
          </w:p>
        </w:tc>
      </w:tr>
      <w:tr w:rsidR="00733F8A" w:rsidRPr="00E7235D" w14:paraId="46BEEB79" w14:textId="77777777" w:rsidTr="003B0DA9">
        <w:trPr>
          <w:trHeight w:val="570"/>
        </w:trPr>
        <w:tc>
          <w:tcPr>
            <w:tcW w:w="840" w:type="dxa"/>
            <w:tcBorders>
              <w:top w:val="nil"/>
              <w:left w:val="single" w:sz="4" w:space="0" w:color="auto"/>
              <w:bottom w:val="single" w:sz="4" w:space="0" w:color="auto"/>
              <w:right w:val="single" w:sz="4" w:space="0" w:color="auto"/>
            </w:tcBorders>
            <w:shd w:val="clear" w:color="auto" w:fill="auto"/>
            <w:noWrap/>
            <w:hideMark/>
          </w:tcPr>
          <w:p w14:paraId="18FF88CE" w14:textId="77777777" w:rsidR="00733F8A" w:rsidRPr="00E7235D" w:rsidRDefault="00733F8A" w:rsidP="003B0DA9">
            <w:pPr>
              <w:rPr>
                <w:lang w:val="nb-NO"/>
              </w:rPr>
            </w:pPr>
            <w:r w:rsidRPr="00E7235D">
              <w:rPr>
                <w:lang w:val="nb-NO"/>
              </w:rPr>
              <w:t>34</w:t>
            </w:r>
          </w:p>
        </w:tc>
        <w:tc>
          <w:tcPr>
            <w:tcW w:w="6956" w:type="dxa"/>
            <w:tcBorders>
              <w:top w:val="nil"/>
              <w:left w:val="nil"/>
              <w:bottom w:val="single" w:sz="4" w:space="0" w:color="auto"/>
              <w:right w:val="single" w:sz="4" w:space="0" w:color="auto"/>
            </w:tcBorders>
            <w:shd w:val="clear" w:color="auto" w:fill="auto"/>
            <w:hideMark/>
          </w:tcPr>
          <w:p w14:paraId="1E30040E" w14:textId="1742759A" w:rsidR="00733F8A" w:rsidRPr="00E7235D" w:rsidRDefault="00733F8A" w:rsidP="003B0DA9">
            <w:pPr>
              <w:rPr>
                <w:lang w:val="nb-NO"/>
              </w:rPr>
            </w:pPr>
            <w:r w:rsidRPr="00E7235D">
              <w:rPr>
                <w:lang w:val="nb-NO"/>
              </w:rPr>
              <w:t>I tillegg til forskriftskrav</w:t>
            </w:r>
            <w:r w:rsidR="00290882">
              <w:rPr>
                <w:lang w:val="nb-NO"/>
              </w:rPr>
              <w:t>,</w:t>
            </w:r>
            <w:r w:rsidRPr="00E7235D">
              <w:rPr>
                <w:lang w:val="nb-NO"/>
              </w:rPr>
              <w:t xml:space="preserve"> skal aktuelle prosedyrer og retningslinjer i </w:t>
            </w:r>
            <w:r w:rsidRPr="009F00D8">
              <w:rPr>
                <w:lang w:val="nb-NO"/>
              </w:rPr>
              <w:t>Statkraft</w:t>
            </w:r>
            <w:r w:rsidR="00CF5235" w:rsidRPr="009F00D8">
              <w:rPr>
                <w:lang w:val="nb-NO"/>
              </w:rPr>
              <w:t xml:space="preserve"> og Skagerak</w:t>
            </w:r>
            <w:r w:rsidRPr="009F00D8">
              <w:rPr>
                <w:lang w:val="nb-NO"/>
              </w:rPr>
              <w:t xml:space="preserve"> ivaretas.</w:t>
            </w:r>
          </w:p>
        </w:tc>
        <w:tc>
          <w:tcPr>
            <w:tcW w:w="1516" w:type="dxa"/>
            <w:tcBorders>
              <w:top w:val="nil"/>
              <w:left w:val="nil"/>
              <w:bottom w:val="single" w:sz="4" w:space="0" w:color="auto"/>
              <w:right w:val="single" w:sz="4" w:space="0" w:color="auto"/>
            </w:tcBorders>
            <w:shd w:val="clear" w:color="auto" w:fill="auto"/>
            <w:noWrap/>
            <w:hideMark/>
          </w:tcPr>
          <w:p w14:paraId="33184FEC" w14:textId="77777777" w:rsidR="00733F8A" w:rsidRPr="00E7235D" w:rsidRDefault="00733F8A" w:rsidP="003B0DA9">
            <w:pPr>
              <w:rPr>
                <w:lang w:val="nb-NO"/>
              </w:rPr>
            </w:pPr>
            <w:r w:rsidRPr="00E7235D">
              <w:rPr>
                <w:lang w:val="nb-NO"/>
              </w:rPr>
              <w:fldChar w:fldCharType="begin">
                <w:ffData>
                  <w:name w:val="Liste3"/>
                  <w:enabled/>
                  <w:calcOnExit w:val="0"/>
                  <w:ddList>
                    <w:listEntry w:val="Ja"/>
                    <w:listEntry w:val="Nei"/>
                  </w:ddList>
                </w:ffData>
              </w:fldChar>
            </w:r>
            <w:r w:rsidRPr="00E7235D">
              <w:rPr>
                <w:lang w:val="nb-NO"/>
              </w:rPr>
              <w:instrText xml:space="preserve"> FORMDROPDOWN </w:instrText>
            </w:r>
            <w:r w:rsidR="0032532C">
              <w:rPr>
                <w:lang w:val="nb-NO"/>
              </w:rPr>
            </w:r>
            <w:r w:rsidR="0032532C">
              <w:rPr>
                <w:lang w:val="nb-NO"/>
              </w:rPr>
              <w:fldChar w:fldCharType="separate"/>
            </w:r>
            <w:r w:rsidRPr="00E7235D">
              <w:fldChar w:fldCharType="end"/>
            </w:r>
          </w:p>
        </w:tc>
      </w:tr>
      <w:tr w:rsidR="00733F8A" w:rsidRPr="00E7235D" w14:paraId="65FD0E23" w14:textId="77777777" w:rsidTr="003B0DA9">
        <w:trPr>
          <w:trHeight w:val="285"/>
        </w:trPr>
        <w:tc>
          <w:tcPr>
            <w:tcW w:w="840" w:type="dxa"/>
            <w:tcBorders>
              <w:top w:val="nil"/>
              <w:left w:val="single" w:sz="4" w:space="0" w:color="auto"/>
              <w:bottom w:val="single" w:sz="4" w:space="0" w:color="auto"/>
              <w:right w:val="single" w:sz="4" w:space="0" w:color="auto"/>
            </w:tcBorders>
            <w:shd w:val="clear" w:color="auto" w:fill="auto"/>
            <w:noWrap/>
            <w:hideMark/>
          </w:tcPr>
          <w:p w14:paraId="255C5986" w14:textId="77777777" w:rsidR="00733F8A" w:rsidRPr="00E7235D" w:rsidRDefault="00733F8A" w:rsidP="003B0DA9">
            <w:pPr>
              <w:rPr>
                <w:lang w:val="nb-NO"/>
              </w:rPr>
            </w:pPr>
            <w:r w:rsidRPr="00E7235D">
              <w:rPr>
                <w:lang w:val="nb-NO"/>
              </w:rPr>
              <w:t>35</w:t>
            </w:r>
          </w:p>
        </w:tc>
        <w:bookmarkStart w:id="15" w:name="Tekst23"/>
        <w:tc>
          <w:tcPr>
            <w:tcW w:w="6956" w:type="dxa"/>
            <w:tcBorders>
              <w:top w:val="nil"/>
              <w:left w:val="nil"/>
              <w:bottom w:val="single" w:sz="4" w:space="0" w:color="auto"/>
              <w:right w:val="single" w:sz="4" w:space="0" w:color="auto"/>
            </w:tcBorders>
            <w:shd w:val="clear" w:color="auto" w:fill="auto"/>
            <w:hideMark/>
          </w:tcPr>
          <w:p w14:paraId="62E337FA" w14:textId="77777777" w:rsidR="00733F8A" w:rsidRPr="00E7235D" w:rsidRDefault="00733F8A" w:rsidP="003B0DA9">
            <w:pPr>
              <w:rPr>
                <w:lang w:val="nb-NO"/>
              </w:rPr>
            </w:pPr>
            <w:r w:rsidRPr="00E7235D">
              <w:rPr>
                <w:lang w:val="nb-NO"/>
              </w:rPr>
              <w:fldChar w:fldCharType="begin">
                <w:ffData>
                  <w:name w:val="Tekst23"/>
                  <w:enabled/>
                  <w:calcOnExit w:val="0"/>
                  <w:textInput>
                    <w:default w:val="Annet?"/>
                  </w:textInput>
                </w:ffData>
              </w:fldChar>
            </w:r>
            <w:r w:rsidRPr="00E7235D">
              <w:rPr>
                <w:lang w:val="nb-NO"/>
              </w:rPr>
              <w:instrText xml:space="preserve"> FORMTEXT </w:instrText>
            </w:r>
            <w:r w:rsidRPr="00E7235D">
              <w:rPr>
                <w:lang w:val="nb-NO"/>
              </w:rPr>
            </w:r>
            <w:r w:rsidRPr="00E7235D">
              <w:rPr>
                <w:lang w:val="nb-NO"/>
              </w:rPr>
              <w:fldChar w:fldCharType="separate"/>
            </w:r>
            <w:r w:rsidRPr="00E7235D">
              <w:rPr>
                <w:lang w:val="nb-NO"/>
              </w:rPr>
              <w:t>Annet?</w:t>
            </w:r>
            <w:r w:rsidRPr="00E7235D">
              <w:fldChar w:fldCharType="end"/>
            </w:r>
            <w:bookmarkEnd w:id="15"/>
          </w:p>
        </w:tc>
        <w:tc>
          <w:tcPr>
            <w:tcW w:w="1516" w:type="dxa"/>
            <w:tcBorders>
              <w:top w:val="nil"/>
              <w:left w:val="nil"/>
              <w:bottom w:val="single" w:sz="4" w:space="0" w:color="auto"/>
              <w:right w:val="single" w:sz="4" w:space="0" w:color="auto"/>
            </w:tcBorders>
            <w:shd w:val="clear" w:color="auto" w:fill="auto"/>
            <w:noWrap/>
            <w:hideMark/>
          </w:tcPr>
          <w:p w14:paraId="41E76AE8" w14:textId="77777777" w:rsidR="00733F8A" w:rsidRPr="00E7235D" w:rsidRDefault="00733F8A" w:rsidP="003B0DA9">
            <w:pPr>
              <w:rPr>
                <w:lang w:val="nb-NO"/>
              </w:rPr>
            </w:pPr>
            <w:r w:rsidRPr="00E7235D">
              <w:rPr>
                <w:lang w:val="nb-NO"/>
              </w:rPr>
              <w:fldChar w:fldCharType="begin">
                <w:ffData>
                  <w:name w:val="Liste3"/>
                  <w:enabled/>
                  <w:calcOnExit w:val="0"/>
                  <w:ddList>
                    <w:listEntry w:val="Ja"/>
                    <w:listEntry w:val="Nei"/>
                  </w:ddList>
                </w:ffData>
              </w:fldChar>
            </w:r>
            <w:r w:rsidRPr="00E7235D">
              <w:rPr>
                <w:lang w:val="nb-NO"/>
              </w:rPr>
              <w:instrText xml:space="preserve"> FORMDROPDOWN </w:instrText>
            </w:r>
            <w:r w:rsidR="0032532C">
              <w:rPr>
                <w:lang w:val="nb-NO"/>
              </w:rPr>
            </w:r>
            <w:r w:rsidR="0032532C">
              <w:rPr>
                <w:lang w:val="nb-NO"/>
              </w:rPr>
              <w:fldChar w:fldCharType="separate"/>
            </w:r>
            <w:r w:rsidRPr="00E7235D">
              <w:fldChar w:fldCharType="end"/>
            </w:r>
          </w:p>
        </w:tc>
      </w:tr>
      <w:tr w:rsidR="00733F8A" w:rsidRPr="00E7235D" w14:paraId="007E1874" w14:textId="77777777" w:rsidTr="003B0DA9">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noWrap/>
          </w:tcPr>
          <w:p w14:paraId="381435F9" w14:textId="77777777" w:rsidR="00733F8A" w:rsidRPr="00E7235D" w:rsidRDefault="00733F8A" w:rsidP="003B0DA9">
            <w:pPr>
              <w:rPr>
                <w:lang w:val="nb-NO"/>
              </w:rPr>
            </w:pPr>
            <w:r w:rsidRPr="00E7235D">
              <w:rPr>
                <w:lang w:val="nb-NO"/>
              </w:rPr>
              <w:t>36</w:t>
            </w:r>
          </w:p>
        </w:tc>
        <w:tc>
          <w:tcPr>
            <w:tcW w:w="6956" w:type="dxa"/>
            <w:tcBorders>
              <w:top w:val="single" w:sz="4" w:space="0" w:color="auto"/>
              <w:left w:val="nil"/>
              <w:bottom w:val="single" w:sz="4" w:space="0" w:color="auto"/>
              <w:right w:val="single" w:sz="4" w:space="0" w:color="auto"/>
            </w:tcBorders>
            <w:shd w:val="clear" w:color="auto" w:fill="auto"/>
          </w:tcPr>
          <w:p w14:paraId="7A676274" w14:textId="77777777" w:rsidR="00733F8A" w:rsidRPr="00E7235D" w:rsidRDefault="00733F8A" w:rsidP="003B0DA9">
            <w:pPr>
              <w:rPr>
                <w:lang w:val="nb-NO"/>
              </w:rPr>
            </w:pPr>
            <w:r w:rsidRPr="00E7235D">
              <w:rPr>
                <w:lang w:val="nb-NO"/>
              </w:rPr>
              <w:fldChar w:fldCharType="begin">
                <w:ffData>
                  <w:name w:val="Tekst23"/>
                  <w:enabled/>
                  <w:calcOnExit w:val="0"/>
                  <w:textInput>
                    <w:default w:val="Annet?"/>
                  </w:textInput>
                </w:ffData>
              </w:fldChar>
            </w:r>
            <w:r w:rsidRPr="00E7235D">
              <w:rPr>
                <w:lang w:val="nb-NO"/>
              </w:rPr>
              <w:instrText xml:space="preserve"> FORMTEXT </w:instrText>
            </w:r>
            <w:r w:rsidRPr="00E7235D">
              <w:rPr>
                <w:lang w:val="nb-NO"/>
              </w:rPr>
            </w:r>
            <w:r w:rsidRPr="00E7235D">
              <w:rPr>
                <w:lang w:val="nb-NO"/>
              </w:rPr>
              <w:fldChar w:fldCharType="separate"/>
            </w:r>
            <w:r w:rsidRPr="00E7235D">
              <w:rPr>
                <w:lang w:val="nb-NO"/>
              </w:rPr>
              <w:t>Annet?</w:t>
            </w:r>
            <w:r w:rsidRPr="00E7235D">
              <w:fldChar w:fldCharType="end"/>
            </w:r>
          </w:p>
        </w:tc>
        <w:tc>
          <w:tcPr>
            <w:tcW w:w="1516" w:type="dxa"/>
            <w:tcBorders>
              <w:top w:val="single" w:sz="4" w:space="0" w:color="auto"/>
              <w:left w:val="nil"/>
              <w:bottom w:val="single" w:sz="4" w:space="0" w:color="auto"/>
              <w:right w:val="single" w:sz="4" w:space="0" w:color="auto"/>
            </w:tcBorders>
            <w:shd w:val="clear" w:color="auto" w:fill="auto"/>
            <w:noWrap/>
          </w:tcPr>
          <w:p w14:paraId="6B38E38A" w14:textId="77777777" w:rsidR="00733F8A" w:rsidRPr="00E7235D" w:rsidRDefault="00733F8A" w:rsidP="003B0DA9">
            <w:pPr>
              <w:rPr>
                <w:lang w:val="nb-NO"/>
              </w:rPr>
            </w:pPr>
            <w:r w:rsidRPr="00E7235D">
              <w:rPr>
                <w:lang w:val="nb-NO"/>
              </w:rPr>
              <w:fldChar w:fldCharType="begin">
                <w:ffData>
                  <w:name w:val="Liste3"/>
                  <w:enabled/>
                  <w:calcOnExit w:val="0"/>
                  <w:ddList>
                    <w:listEntry w:val="Ja"/>
                    <w:listEntry w:val="Nei"/>
                  </w:ddList>
                </w:ffData>
              </w:fldChar>
            </w:r>
            <w:r w:rsidRPr="00E7235D">
              <w:rPr>
                <w:lang w:val="nb-NO"/>
              </w:rPr>
              <w:instrText xml:space="preserve"> FORMDROPDOWN </w:instrText>
            </w:r>
            <w:r w:rsidR="0032532C">
              <w:rPr>
                <w:lang w:val="nb-NO"/>
              </w:rPr>
            </w:r>
            <w:r w:rsidR="0032532C">
              <w:rPr>
                <w:lang w:val="nb-NO"/>
              </w:rPr>
              <w:fldChar w:fldCharType="separate"/>
            </w:r>
            <w:r w:rsidRPr="00E7235D">
              <w:fldChar w:fldCharType="end"/>
            </w:r>
          </w:p>
        </w:tc>
      </w:tr>
      <w:tr w:rsidR="00733F8A" w:rsidRPr="00E7235D" w14:paraId="3F0B25D4" w14:textId="77777777" w:rsidTr="003B0DA9">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noWrap/>
          </w:tcPr>
          <w:p w14:paraId="007CBC3D" w14:textId="77777777" w:rsidR="00733F8A" w:rsidRPr="00E7235D" w:rsidRDefault="00733F8A" w:rsidP="003B0DA9">
            <w:pPr>
              <w:rPr>
                <w:lang w:val="nb-NO"/>
              </w:rPr>
            </w:pPr>
            <w:r w:rsidRPr="00E7235D">
              <w:rPr>
                <w:lang w:val="nb-NO"/>
              </w:rPr>
              <w:t>37</w:t>
            </w:r>
          </w:p>
        </w:tc>
        <w:tc>
          <w:tcPr>
            <w:tcW w:w="6956" w:type="dxa"/>
            <w:tcBorders>
              <w:top w:val="single" w:sz="4" w:space="0" w:color="auto"/>
              <w:left w:val="nil"/>
              <w:bottom w:val="single" w:sz="4" w:space="0" w:color="auto"/>
              <w:right w:val="single" w:sz="4" w:space="0" w:color="auto"/>
            </w:tcBorders>
            <w:shd w:val="clear" w:color="auto" w:fill="auto"/>
          </w:tcPr>
          <w:p w14:paraId="4C4E1613" w14:textId="77777777" w:rsidR="00733F8A" w:rsidRPr="00E7235D" w:rsidRDefault="00733F8A" w:rsidP="003B0DA9">
            <w:pPr>
              <w:rPr>
                <w:lang w:val="nb-NO"/>
              </w:rPr>
            </w:pPr>
            <w:r w:rsidRPr="00E7235D">
              <w:rPr>
                <w:lang w:val="nb-NO"/>
              </w:rPr>
              <w:fldChar w:fldCharType="begin">
                <w:ffData>
                  <w:name w:val="Tekst23"/>
                  <w:enabled/>
                  <w:calcOnExit w:val="0"/>
                  <w:textInput>
                    <w:default w:val="Annet?"/>
                  </w:textInput>
                </w:ffData>
              </w:fldChar>
            </w:r>
            <w:r w:rsidRPr="00E7235D">
              <w:rPr>
                <w:lang w:val="nb-NO"/>
              </w:rPr>
              <w:instrText xml:space="preserve"> FORMTEXT </w:instrText>
            </w:r>
            <w:r w:rsidRPr="00E7235D">
              <w:rPr>
                <w:lang w:val="nb-NO"/>
              </w:rPr>
            </w:r>
            <w:r w:rsidRPr="00E7235D">
              <w:rPr>
                <w:lang w:val="nb-NO"/>
              </w:rPr>
              <w:fldChar w:fldCharType="separate"/>
            </w:r>
            <w:r w:rsidRPr="00E7235D">
              <w:rPr>
                <w:lang w:val="nb-NO"/>
              </w:rPr>
              <w:t>Annet?</w:t>
            </w:r>
            <w:r w:rsidRPr="00E7235D">
              <w:fldChar w:fldCharType="end"/>
            </w:r>
          </w:p>
        </w:tc>
        <w:tc>
          <w:tcPr>
            <w:tcW w:w="1516" w:type="dxa"/>
            <w:tcBorders>
              <w:top w:val="single" w:sz="4" w:space="0" w:color="auto"/>
              <w:left w:val="nil"/>
              <w:bottom w:val="single" w:sz="4" w:space="0" w:color="auto"/>
              <w:right w:val="single" w:sz="4" w:space="0" w:color="auto"/>
            </w:tcBorders>
            <w:shd w:val="clear" w:color="auto" w:fill="auto"/>
            <w:noWrap/>
          </w:tcPr>
          <w:p w14:paraId="6AB1B8CB" w14:textId="77777777" w:rsidR="00733F8A" w:rsidRPr="00E7235D" w:rsidRDefault="00733F8A" w:rsidP="003B0DA9">
            <w:pPr>
              <w:rPr>
                <w:lang w:val="nb-NO"/>
              </w:rPr>
            </w:pPr>
            <w:r w:rsidRPr="00E7235D">
              <w:rPr>
                <w:lang w:val="nb-NO"/>
              </w:rPr>
              <w:fldChar w:fldCharType="begin">
                <w:ffData>
                  <w:name w:val="Liste3"/>
                  <w:enabled/>
                  <w:calcOnExit w:val="0"/>
                  <w:ddList>
                    <w:listEntry w:val="Ja"/>
                    <w:listEntry w:val="Nei"/>
                  </w:ddList>
                </w:ffData>
              </w:fldChar>
            </w:r>
            <w:r w:rsidRPr="00E7235D">
              <w:rPr>
                <w:lang w:val="nb-NO"/>
              </w:rPr>
              <w:instrText xml:space="preserve"> FORMDROPDOWN </w:instrText>
            </w:r>
            <w:r w:rsidR="0032532C">
              <w:rPr>
                <w:lang w:val="nb-NO"/>
              </w:rPr>
            </w:r>
            <w:r w:rsidR="0032532C">
              <w:rPr>
                <w:lang w:val="nb-NO"/>
              </w:rPr>
              <w:fldChar w:fldCharType="separate"/>
            </w:r>
            <w:r w:rsidRPr="00E7235D">
              <w:fldChar w:fldCharType="end"/>
            </w:r>
          </w:p>
        </w:tc>
      </w:tr>
      <w:tr w:rsidR="00733F8A" w:rsidRPr="00E7235D" w14:paraId="782B5AE5" w14:textId="77777777" w:rsidTr="003B0DA9">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noWrap/>
          </w:tcPr>
          <w:p w14:paraId="29B706F1" w14:textId="77777777" w:rsidR="00733F8A" w:rsidRPr="00E7235D" w:rsidRDefault="00733F8A" w:rsidP="003B0DA9">
            <w:pPr>
              <w:rPr>
                <w:lang w:val="nb-NO"/>
              </w:rPr>
            </w:pPr>
            <w:r w:rsidRPr="00E7235D">
              <w:rPr>
                <w:lang w:val="nb-NO"/>
              </w:rPr>
              <w:t>38</w:t>
            </w:r>
          </w:p>
        </w:tc>
        <w:tc>
          <w:tcPr>
            <w:tcW w:w="6956" w:type="dxa"/>
            <w:tcBorders>
              <w:top w:val="single" w:sz="4" w:space="0" w:color="auto"/>
              <w:left w:val="nil"/>
              <w:bottom w:val="single" w:sz="4" w:space="0" w:color="auto"/>
              <w:right w:val="single" w:sz="4" w:space="0" w:color="auto"/>
            </w:tcBorders>
            <w:shd w:val="clear" w:color="auto" w:fill="auto"/>
          </w:tcPr>
          <w:p w14:paraId="6D92059E" w14:textId="77777777" w:rsidR="00733F8A" w:rsidRPr="00E7235D" w:rsidRDefault="00733F8A" w:rsidP="003B0DA9">
            <w:pPr>
              <w:rPr>
                <w:lang w:val="nb-NO"/>
              </w:rPr>
            </w:pPr>
            <w:r w:rsidRPr="00E7235D">
              <w:rPr>
                <w:lang w:val="nb-NO"/>
              </w:rPr>
              <w:fldChar w:fldCharType="begin">
                <w:ffData>
                  <w:name w:val="Tekst23"/>
                  <w:enabled/>
                  <w:calcOnExit w:val="0"/>
                  <w:textInput>
                    <w:default w:val="Annet?"/>
                  </w:textInput>
                </w:ffData>
              </w:fldChar>
            </w:r>
            <w:r w:rsidRPr="00E7235D">
              <w:rPr>
                <w:lang w:val="nb-NO"/>
              </w:rPr>
              <w:instrText xml:space="preserve"> FORMTEXT </w:instrText>
            </w:r>
            <w:r w:rsidRPr="00E7235D">
              <w:rPr>
                <w:lang w:val="nb-NO"/>
              </w:rPr>
            </w:r>
            <w:r w:rsidRPr="00E7235D">
              <w:rPr>
                <w:lang w:val="nb-NO"/>
              </w:rPr>
              <w:fldChar w:fldCharType="separate"/>
            </w:r>
            <w:r w:rsidRPr="00E7235D">
              <w:rPr>
                <w:lang w:val="nb-NO"/>
              </w:rPr>
              <w:t>Annet?</w:t>
            </w:r>
            <w:r w:rsidRPr="00E7235D">
              <w:fldChar w:fldCharType="end"/>
            </w:r>
          </w:p>
        </w:tc>
        <w:tc>
          <w:tcPr>
            <w:tcW w:w="1516" w:type="dxa"/>
            <w:tcBorders>
              <w:top w:val="single" w:sz="4" w:space="0" w:color="auto"/>
              <w:left w:val="nil"/>
              <w:bottom w:val="single" w:sz="4" w:space="0" w:color="auto"/>
              <w:right w:val="single" w:sz="4" w:space="0" w:color="auto"/>
            </w:tcBorders>
            <w:shd w:val="clear" w:color="auto" w:fill="auto"/>
            <w:noWrap/>
          </w:tcPr>
          <w:p w14:paraId="15EE75D6" w14:textId="77777777" w:rsidR="00733F8A" w:rsidRPr="00E7235D" w:rsidRDefault="00733F8A" w:rsidP="003B0DA9">
            <w:pPr>
              <w:rPr>
                <w:lang w:val="nb-NO"/>
              </w:rPr>
            </w:pPr>
            <w:r w:rsidRPr="00E7235D">
              <w:rPr>
                <w:lang w:val="nb-NO"/>
              </w:rPr>
              <w:fldChar w:fldCharType="begin">
                <w:ffData>
                  <w:name w:val="Liste3"/>
                  <w:enabled/>
                  <w:calcOnExit w:val="0"/>
                  <w:ddList>
                    <w:listEntry w:val="Ja"/>
                    <w:listEntry w:val="Nei"/>
                  </w:ddList>
                </w:ffData>
              </w:fldChar>
            </w:r>
            <w:r w:rsidRPr="00E7235D">
              <w:rPr>
                <w:lang w:val="nb-NO"/>
              </w:rPr>
              <w:instrText xml:space="preserve"> FORMDROPDOWN </w:instrText>
            </w:r>
            <w:r w:rsidR="0032532C">
              <w:rPr>
                <w:lang w:val="nb-NO"/>
              </w:rPr>
            </w:r>
            <w:r w:rsidR="0032532C">
              <w:rPr>
                <w:lang w:val="nb-NO"/>
              </w:rPr>
              <w:fldChar w:fldCharType="separate"/>
            </w:r>
            <w:r w:rsidRPr="00E7235D">
              <w:fldChar w:fldCharType="end"/>
            </w:r>
          </w:p>
        </w:tc>
      </w:tr>
      <w:tr w:rsidR="00733F8A" w:rsidRPr="00E7235D" w14:paraId="49DE300B" w14:textId="77777777" w:rsidTr="003B0DA9">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noWrap/>
          </w:tcPr>
          <w:p w14:paraId="324B0053" w14:textId="77777777" w:rsidR="00733F8A" w:rsidRPr="00E7235D" w:rsidRDefault="00733F8A" w:rsidP="003B0DA9">
            <w:pPr>
              <w:rPr>
                <w:lang w:val="nb-NO"/>
              </w:rPr>
            </w:pPr>
            <w:r w:rsidRPr="00E7235D">
              <w:rPr>
                <w:lang w:val="nb-NO"/>
              </w:rPr>
              <w:t>39</w:t>
            </w:r>
          </w:p>
        </w:tc>
        <w:tc>
          <w:tcPr>
            <w:tcW w:w="6956" w:type="dxa"/>
            <w:tcBorders>
              <w:top w:val="single" w:sz="4" w:space="0" w:color="auto"/>
              <w:left w:val="nil"/>
              <w:bottom w:val="single" w:sz="4" w:space="0" w:color="auto"/>
              <w:right w:val="single" w:sz="4" w:space="0" w:color="auto"/>
            </w:tcBorders>
            <w:shd w:val="clear" w:color="auto" w:fill="auto"/>
          </w:tcPr>
          <w:p w14:paraId="025830D2" w14:textId="77777777" w:rsidR="00733F8A" w:rsidRPr="00E7235D" w:rsidRDefault="00733F8A" w:rsidP="003B0DA9">
            <w:pPr>
              <w:rPr>
                <w:lang w:val="nb-NO"/>
              </w:rPr>
            </w:pPr>
            <w:r w:rsidRPr="00E7235D">
              <w:rPr>
                <w:lang w:val="nb-NO"/>
              </w:rPr>
              <w:fldChar w:fldCharType="begin">
                <w:ffData>
                  <w:name w:val="Tekst23"/>
                  <w:enabled/>
                  <w:calcOnExit w:val="0"/>
                  <w:textInput>
                    <w:default w:val="Annet?"/>
                  </w:textInput>
                </w:ffData>
              </w:fldChar>
            </w:r>
            <w:r w:rsidRPr="00E7235D">
              <w:rPr>
                <w:lang w:val="nb-NO"/>
              </w:rPr>
              <w:instrText xml:space="preserve"> FORMTEXT </w:instrText>
            </w:r>
            <w:r w:rsidRPr="00E7235D">
              <w:rPr>
                <w:lang w:val="nb-NO"/>
              </w:rPr>
            </w:r>
            <w:r w:rsidRPr="00E7235D">
              <w:rPr>
                <w:lang w:val="nb-NO"/>
              </w:rPr>
              <w:fldChar w:fldCharType="separate"/>
            </w:r>
            <w:r w:rsidRPr="00E7235D">
              <w:rPr>
                <w:lang w:val="nb-NO"/>
              </w:rPr>
              <w:t>Annet?</w:t>
            </w:r>
            <w:r w:rsidRPr="00E7235D">
              <w:fldChar w:fldCharType="end"/>
            </w:r>
          </w:p>
        </w:tc>
        <w:tc>
          <w:tcPr>
            <w:tcW w:w="1516" w:type="dxa"/>
            <w:tcBorders>
              <w:top w:val="single" w:sz="4" w:space="0" w:color="auto"/>
              <w:left w:val="nil"/>
              <w:bottom w:val="single" w:sz="4" w:space="0" w:color="auto"/>
              <w:right w:val="single" w:sz="4" w:space="0" w:color="auto"/>
            </w:tcBorders>
            <w:shd w:val="clear" w:color="auto" w:fill="auto"/>
            <w:noWrap/>
          </w:tcPr>
          <w:p w14:paraId="0C559267" w14:textId="77777777" w:rsidR="00733F8A" w:rsidRPr="00E7235D" w:rsidRDefault="00733F8A" w:rsidP="003B0DA9">
            <w:pPr>
              <w:rPr>
                <w:lang w:val="nb-NO"/>
              </w:rPr>
            </w:pPr>
            <w:r w:rsidRPr="00E7235D">
              <w:rPr>
                <w:lang w:val="nb-NO"/>
              </w:rPr>
              <w:fldChar w:fldCharType="begin">
                <w:ffData>
                  <w:name w:val="Liste3"/>
                  <w:enabled/>
                  <w:calcOnExit w:val="0"/>
                  <w:ddList>
                    <w:listEntry w:val="Ja"/>
                    <w:listEntry w:val="Nei"/>
                  </w:ddList>
                </w:ffData>
              </w:fldChar>
            </w:r>
            <w:r w:rsidRPr="00E7235D">
              <w:rPr>
                <w:lang w:val="nb-NO"/>
              </w:rPr>
              <w:instrText xml:space="preserve"> FORMDROPDOWN </w:instrText>
            </w:r>
            <w:r w:rsidR="0032532C">
              <w:rPr>
                <w:lang w:val="nb-NO"/>
              </w:rPr>
            </w:r>
            <w:r w:rsidR="0032532C">
              <w:rPr>
                <w:lang w:val="nb-NO"/>
              </w:rPr>
              <w:fldChar w:fldCharType="separate"/>
            </w:r>
            <w:r w:rsidRPr="00E7235D">
              <w:fldChar w:fldCharType="end"/>
            </w:r>
          </w:p>
        </w:tc>
      </w:tr>
      <w:tr w:rsidR="00733F8A" w:rsidRPr="00E7235D" w14:paraId="6B106A7B" w14:textId="77777777" w:rsidTr="003B0DA9">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noWrap/>
          </w:tcPr>
          <w:p w14:paraId="6BE5F06C" w14:textId="77777777" w:rsidR="00733F8A" w:rsidRPr="00E7235D" w:rsidRDefault="00733F8A" w:rsidP="003B0DA9">
            <w:pPr>
              <w:rPr>
                <w:lang w:val="nb-NO"/>
              </w:rPr>
            </w:pPr>
            <w:r w:rsidRPr="00E7235D">
              <w:rPr>
                <w:lang w:val="nb-NO"/>
              </w:rPr>
              <w:t>40</w:t>
            </w:r>
          </w:p>
        </w:tc>
        <w:tc>
          <w:tcPr>
            <w:tcW w:w="6956" w:type="dxa"/>
            <w:tcBorders>
              <w:top w:val="single" w:sz="4" w:space="0" w:color="auto"/>
              <w:left w:val="nil"/>
              <w:bottom w:val="single" w:sz="4" w:space="0" w:color="auto"/>
              <w:right w:val="single" w:sz="4" w:space="0" w:color="auto"/>
            </w:tcBorders>
            <w:shd w:val="clear" w:color="auto" w:fill="auto"/>
          </w:tcPr>
          <w:p w14:paraId="6F45595D" w14:textId="77777777" w:rsidR="00733F8A" w:rsidRPr="00E7235D" w:rsidRDefault="00733F8A" w:rsidP="003B0DA9">
            <w:pPr>
              <w:rPr>
                <w:lang w:val="nb-NO"/>
              </w:rPr>
            </w:pPr>
            <w:r w:rsidRPr="00E7235D">
              <w:rPr>
                <w:lang w:val="nb-NO"/>
              </w:rPr>
              <w:fldChar w:fldCharType="begin">
                <w:ffData>
                  <w:name w:val="Tekst23"/>
                  <w:enabled/>
                  <w:calcOnExit w:val="0"/>
                  <w:textInput>
                    <w:default w:val="Annet?"/>
                  </w:textInput>
                </w:ffData>
              </w:fldChar>
            </w:r>
            <w:r w:rsidRPr="00E7235D">
              <w:rPr>
                <w:lang w:val="nb-NO"/>
              </w:rPr>
              <w:instrText xml:space="preserve"> FORMTEXT </w:instrText>
            </w:r>
            <w:r w:rsidRPr="00E7235D">
              <w:rPr>
                <w:lang w:val="nb-NO"/>
              </w:rPr>
            </w:r>
            <w:r w:rsidRPr="00E7235D">
              <w:rPr>
                <w:lang w:val="nb-NO"/>
              </w:rPr>
              <w:fldChar w:fldCharType="separate"/>
            </w:r>
            <w:r w:rsidRPr="00E7235D">
              <w:rPr>
                <w:lang w:val="nb-NO"/>
              </w:rPr>
              <w:t>Annet?</w:t>
            </w:r>
            <w:r w:rsidRPr="00E7235D">
              <w:fldChar w:fldCharType="end"/>
            </w:r>
          </w:p>
        </w:tc>
        <w:tc>
          <w:tcPr>
            <w:tcW w:w="1516" w:type="dxa"/>
            <w:tcBorders>
              <w:top w:val="single" w:sz="4" w:space="0" w:color="auto"/>
              <w:left w:val="nil"/>
              <w:bottom w:val="single" w:sz="4" w:space="0" w:color="auto"/>
              <w:right w:val="single" w:sz="4" w:space="0" w:color="auto"/>
            </w:tcBorders>
            <w:shd w:val="clear" w:color="auto" w:fill="auto"/>
            <w:noWrap/>
          </w:tcPr>
          <w:p w14:paraId="528247FC" w14:textId="77777777" w:rsidR="00733F8A" w:rsidRPr="00E7235D" w:rsidRDefault="00733F8A" w:rsidP="003B0DA9">
            <w:pPr>
              <w:rPr>
                <w:lang w:val="nb-NO"/>
              </w:rPr>
            </w:pPr>
            <w:r w:rsidRPr="00E7235D">
              <w:rPr>
                <w:lang w:val="nb-NO"/>
              </w:rPr>
              <w:fldChar w:fldCharType="begin">
                <w:ffData>
                  <w:name w:val="Liste3"/>
                  <w:enabled/>
                  <w:calcOnExit w:val="0"/>
                  <w:ddList>
                    <w:listEntry w:val="Ja"/>
                    <w:listEntry w:val="Nei"/>
                  </w:ddList>
                </w:ffData>
              </w:fldChar>
            </w:r>
            <w:r w:rsidRPr="00E7235D">
              <w:rPr>
                <w:lang w:val="nb-NO"/>
              </w:rPr>
              <w:instrText xml:space="preserve"> FORMDROPDOWN </w:instrText>
            </w:r>
            <w:r w:rsidR="0032532C">
              <w:rPr>
                <w:lang w:val="nb-NO"/>
              </w:rPr>
            </w:r>
            <w:r w:rsidR="0032532C">
              <w:rPr>
                <w:lang w:val="nb-NO"/>
              </w:rPr>
              <w:fldChar w:fldCharType="separate"/>
            </w:r>
            <w:r w:rsidRPr="00E7235D">
              <w:fldChar w:fldCharType="end"/>
            </w:r>
          </w:p>
        </w:tc>
      </w:tr>
    </w:tbl>
    <w:p w14:paraId="6FD1EC03" w14:textId="77777777" w:rsidR="00733F8A" w:rsidRPr="00E7235D" w:rsidRDefault="00733F8A" w:rsidP="00733F8A">
      <w:pPr>
        <w:rPr>
          <w:lang w:val="nb-NO"/>
        </w:rPr>
      </w:pPr>
    </w:p>
    <w:p w14:paraId="63582EB1" w14:textId="77777777" w:rsidR="00733F8A" w:rsidRPr="00E7235D" w:rsidRDefault="00733F8A" w:rsidP="00733F8A">
      <w:pPr>
        <w:rPr>
          <w:lang w:val="nb-NO"/>
        </w:rPr>
      </w:pPr>
    </w:p>
    <w:p w14:paraId="49042307" w14:textId="77777777" w:rsidR="00733F8A" w:rsidRPr="00E7235D" w:rsidRDefault="00733F8A" w:rsidP="00733F8A">
      <w:pPr>
        <w:rPr>
          <w:lang w:val="nb-NO"/>
        </w:rPr>
      </w:pPr>
    </w:p>
    <w:p w14:paraId="3EC09E82" w14:textId="77777777" w:rsidR="00733F8A" w:rsidRPr="00E7235D" w:rsidRDefault="00733F8A" w:rsidP="00733F8A">
      <w:pPr>
        <w:rPr>
          <w:lang w:val="nb-NO"/>
        </w:rPr>
      </w:pPr>
    </w:p>
    <w:p w14:paraId="7E8DA854" w14:textId="77777777" w:rsidR="00733F8A" w:rsidRPr="00E7235D" w:rsidRDefault="00733F8A" w:rsidP="00733F8A"/>
    <w:p w14:paraId="1B7FAD2F" w14:textId="77777777" w:rsidR="00FF47EB" w:rsidRPr="00733F8A" w:rsidRDefault="00FF47EB" w:rsidP="00733F8A"/>
    <w:sectPr w:rsidR="00FF47EB" w:rsidRPr="00733F8A" w:rsidSect="00420DDE">
      <w:headerReference w:type="even" r:id="rId13"/>
      <w:headerReference w:type="default" r:id="rId14"/>
      <w:footerReference w:type="even" r:id="rId15"/>
      <w:footerReference w:type="default" r:id="rId16"/>
      <w:headerReference w:type="first" r:id="rId17"/>
      <w:footerReference w:type="first" r:id="rId18"/>
      <w:pgSz w:w="11906" w:h="16838" w:code="9"/>
      <w:pgMar w:top="1151" w:right="1418" w:bottom="1440" w:left="1418" w:header="709" w:footer="425" w:gutter="0"/>
      <w:cols w:space="708"/>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BCA1D" w14:textId="77777777" w:rsidR="00AE2109" w:rsidRDefault="00AE2109">
      <w:r>
        <w:separator/>
      </w:r>
    </w:p>
  </w:endnote>
  <w:endnote w:type="continuationSeparator" w:id="0">
    <w:p w14:paraId="7FC335A4" w14:textId="77777777" w:rsidR="00AE2109" w:rsidRDefault="00AE2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0E37F" w14:textId="77777777" w:rsidR="0032532C" w:rsidRDefault="003253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BF433" w14:textId="77777777" w:rsidR="00516D3F" w:rsidRPr="00516D3F" w:rsidRDefault="00516D3F" w:rsidP="00734F6E">
    <w:pPr>
      <w:rPr>
        <w:sz w:val="4"/>
        <w:szCs w:val="4"/>
      </w:rPr>
    </w:pPr>
  </w:p>
  <w:tbl>
    <w:tblPr>
      <w:tblW w:w="9286" w:type="dxa"/>
      <w:tblInd w:w="108" w:type="dxa"/>
      <w:tblBorders>
        <w:top w:val="single" w:sz="4" w:space="0" w:color="auto"/>
      </w:tblBorders>
      <w:tblLayout w:type="fixed"/>
      <w:tblLook w:val="0000" w:firstRow="0" w:lastRow="0" w:firstColumn="0" w:lastColumn="0" w:noHBand="0" w:noVBand="0"/>
    </w:tblPr>
    <w:tblGrid>
      <w:gridCol w:w="1540"/>
      <w:gridCol w:w="5406"/>
      <w:gridCol w:w="1134"/>
      <w:gridCol w:w="1206"/>
    </w:tblGrid>
    <w:tr w:rsidR="00DC6E96" w14:paraId="569FB8BA" w14:textId="77777777" w:rsidTr="00734F6E">
      <w:trPr>
        <w:cantSplit/>
      </w:trPr>
      <w:sdt>
        <w:sdtPr>
          <w:rPr>
            <w:sz w:val="18"/>
          </w:rPr>
          <w:tag w:val="Label_Forfatter"/>
          <w:id w:val="1621870087"/>
          <w:placeholder>
            <w:docPart w:val="DefaultPlaceholder_-1854013440"/>
          </w:placeholder>
          <w:text/>
        </w:sdtPr>
        <w:sdtEndPr/>
        <w:sdtContent>
          <w:tc>
            <w:tcPr>
              <w:tcW w:w="1540" w:type="dxa"/>
            </w:tcPr>
            <w:p w14:paraId="21643912" w14:textId="77777777" w:rsidR="00DC6E96" w:rsidRDefault="0064325E" w:rsidP="0064325E">
              <w:pPr>
                <w:pStyle w:val="Footer"/>
              </w:pPr>
              <w:r w:rsidRPr="00F05511">
                <w:rPr>
                  <w:sz w:val="18"/>
                </w:rPr>
                <w:t>Author</w:t>
              </w:r>
              <w:r w:rsidR="00F05511">
                <w:rPr>
                  <w:sz w:val="18"/>
                </w:rPr>
                <w:t>:</w:t>
              </w:r>
            </w:p>
          </w:tc>
        </w:sdtContent>
      </w:sdt>
      <w:sdt>
        <w:sdtPr>
          <w:rPr>
            <w:sz w:val="18"/>
          </w:rPr>
          <w:tag w:val="ToLastRevision.CF_author.Name"/>
          <w:id w:val="10009"/>
          <w:placeholder>
            <w:docPart w:val="DefaultPlaceholder_-1854013440"/>
          </w:placeholder>
          <w:dataBinding w:prefixMappings="xmlns:gbs='http://www.software-innovation.no/growBusinessDocument'" w:xpath="/gbs:GrowBusinessDocument/gbs:ToLastRevision.CF_author.Name[@gbs:key='10009']" w:storeItemID="{9BD07680-5643-466D-A080-971762C9BA95}"/>
          <w:text/>
        </w:sdtPr>
        <w:sdtEndPr/>
        <w:sdtContent>
          <w:tc>
            <w:tcPr>
              <w:tcW w:w="5406" w:type="dxa"/>
            </w:tcPr>
            <w:p w14:paraId="1CEE3AC9" w14:textId="77777777" w:rsidR="00DC6E96" w:rsidRDefault="00C03E14" w:rsidP="0064325E">
              <w:pPr>
                <w:pStyle w:val="Footer"/>
              </w:pPr>
              <w:r>
                <w:rPr>
                  <w:sz w:val="18"/>
                </w:rPr>
                <w:t>Driftslederforum</w:t>
              </w:r>
            </w:p>
          </w:tc>
        </w:sdtContent>
      </w:sdt>
      <w:tc>
        <w:tcPr>
          <w:tcW w:w="1134" w:type="dxa"/>
        </w:tcPr>
        <w:p w14:paraId="7A52034A" w14:textId="77777777" w:rsidR="00DC6E96" w:rsidRPr="00DC6E96" w:rsidRDefault="0032532C" w:rsidP="00DC6E96">
          <w:pPr>
            <w:pStyle w:val="Footer"/>
          </w:pPr>
          <w:sdt>
            <w:sdtPr>
              <w:rPr>
                <w:sz w:val="18"/>
                <w:szCs w:val="18"/>
              </w:rPr>
              <w:tag w:val="Label_Rev"/>
              <w:id w:val="1214005425"/>
              <w:placeholder>
                <w:docPart w:val="3DBD3D76BE894841B4204D5A25A60BCB"/>
              </w:placeholder>
              <w:text/>
            </w:sdtPr>
            <w:sdtEndPr/>
            <w:sdtContent>
              <w:r w:rsidR="00D25CD1" w:rsidRPr="00420DDE">
                <w:rPr>
                  <w:sz w:val="18"/>
                  <w:szCs w:val="18"/>
                </w:rPr>
                <w:t>Rev. no</w:t>
              </w:r>
              <w:r w:rsidR="00E72505" w:rsidRPr="00420DDE">
                <w:rPr>
                  <w:sz w:val="18"/>
                  <w:szCs w:val="18"/>
                </w:rPr>
                <w:t>.</w:t>
              </w:r>
              <w:r w:rsidR="00067018" w:rsidRPr="00420DDE">
                <w:rPr>
                  <w:sz w:val="18"/>
                  <w:szCs w:val="18"/>
                </w:rPr>
                <w:t>:</w:t>
              </w:r>
            </w:sdtContent>
          </w:sdt>
        </w:p>
      </w:tc>
      <w:tc>
        <w:tcPr>
          <w:tcW w:w="1206" w:type="dxa"/>
        </w:tcPr>
        <w:p w14:paraId="375518A8" w14:textId="09E6A9DD" w:rsidR="00DC6E96" w:rsidRPr="00420DDE" w:rsidRDefault="0032532C">
          <w:pPr>
            <w:pStyle w:val="Footer"/>
            <w:rPr>
              <w:rStyle w:val="PageNumber"/>
              <w:sz w:val="18"/>
              <w:szCs w:val="18"/>
            </w:rPr>
          </w:pPr>
          <w:sdt>
            <w:sdtPr>
              <w:rPr>
                <w:sz w:val="18"/>
                <w:szCs w:val="18"/>
              </w:rPr>
              <w:tag w:val="ToLastRevision.Version"/>
              <w:id w:val="10000"/>
              <w:placeholder>
                <w:docPart w:val="E7EE84B4B9FC4450ACA98862EB9239FB"/>
              </w:placeholder>
              <w:dataBinding w:prefixMappings="xmlns:gbs='http://www.software-innovation.no/growBusinessDocument'" w:xpath="/gbs:GrowBusinessDocument/gbs:ToLastRevision.Version[@gbs:key='10000']" w:storeItemID="{9BD07680-5643-466D-A080-971762C9BA95}"/>
              <w:text/>
            </w:sdtPr>
            <w:sdtEndPr/>
            <w:sdtContent>
              <w:r w:rsidR="00BE4395" w:rsidRPr="0032532C">
                <w:rPr>
                  <w:sz w:val="18"/>
                  <w:szCs w:val="18"/>
                </w:rPr>
                <w:t>09</w:t>
              </w:r>
            </w:sdtContent>
          </w:sdt>
        </w:p>
      </w:tc>
    </w:tr>
    <w:tr w:rsidR="00C05943" w14:paraId="093BFF21" w14:textId="77777777" w:rsidTr="00734F6E">
      <w:trPr>
        <w:cantSplit/>
      </w:trPr>
      <w:tc>
        <w:tcPr>
          <w:tcW w:w="1540" w:type="dxa"/>
        </w:tcPr>
        <w:sdt>
          <w:sdtPr>
            <w:rPr>
              <w:sz w:val="18"/>
              <w:szCs w:val="18"/>
            </w:rPr>
            <w:tag w:val="Label_Forfatter"/>
            <w:id w:val="1729110758"/>
            <w:placeholder>
              <w:docPart w:val="D97130FAD2CC4D2B9BC769F48A81E608"/>
            </w:placeholder>
            <w:text/>
          </w:sdtPr>
          <w:sdtEndPr/>
          <w:sdtContent>
            <w:p w14:paraId="487E8D4A" w14:textId="77777777" w:rsidR="00C05943" w:rsidRDefault="00C05943" w:rsidP="00C05943">
              <w:pPr>
                <w:pStyle w:val="Footer"/>
              </w:pPr>
              <w:r w:rsidRPr="00420DDE">
                <w:rPr>
                  <w:sz w:val="18"/>
                  <w:szCs w:val="18"/>
                </w:rPr>
                <w:t>Owner:</w:t>
              </w:r>
            </w:p>
          </w:sdtContent>
        </w:sdt>
      </w:tc>
      <w:tc>
        <w:tcPr>
          <w:tcW w:w="5406" w:type="dxa"/>
        </w:tcPr>
        <w:p w14:paraId="39FF21EE" w14:textId="77777777" w:rsidR="00C05943" w:rsidRPr="005B6265" w:rsidRDefault="00C03E14" w:rsidP="00C05943">
          <w:pPr>
            <w:pStyle w:val="Footer"/>
            <w:rPr>
              <w:lang w:val="en-US"/>
            </w:rPr>
          </w:pPr>
          <w:r>
            <w:rPr>
              <w:sz w:val="18"/>
              <w:szCs w:val="18"/>
              <w:lang w:val="en-US"/>
            </w:rPr>
            <w:t>Driftsleder</w:t>
          </w:r>
        </w:p>
      </w:tc>
      <w:tc>
        <w:tcPr>
          <w:tcW w:w="1134" w:type="dxa"/>
        </w:tcPr>
        <w:sdt>
          <w:sdtPr>
            <w:rPr>
              <w:sz w:val="18"/>
              <w:szCs w:val="18"/>
            </w:rPr>
            <w:tag w:val="Label_docno"/>
            <w:id w:val="1726402376"/>
            <w:placeholder>
              <w:docPart w:val="3577FED258F34BF9AB16D3B6D3E4FD3E"/>
            </w:placeholder>
            <w:text/>
          </w:sdtPr>
          <w:sdtEndPr/>
          <w:sdtContent>
            <w:p w14:paraId="0BC57D55" w14:textId="77777777" w:rsidR="00C05943" w:rsidRPr="00420DDE" w:rsidRDefault="00C05943" w:rsidP="00C05943">
              <w:pPr>
                <w:pStyle w:val="Footer"/>
                <w:rPr>
                  <w:sz w:val="18"/>
                  <w:szCs w:val="18"/>
                </w:rPr>
              </w:pPr>
              <w:r w:rsidRPr="00420DDE">
                <w:rPr>
                  <w:sz w:val="18"/>
                  <w:szCs w:val="18"/>
                </w:rPr>
                <w:t>Doc. no.:</w:t>
              </w:r>
            </w:p>
          </w:sdtContent>
        </w:sdt>
      </w:tc>
      <w:sdt>
        <w:sdtPr>
          <w:rPr>
            <w:sz w:val="18"/>
            <w:szCs w:val="18"/>
          </w:rPr>
          <w:tag w:val="DocumentNumber"/>
          <w:id w:val="10004"/>
          <w:placeholder>
            <w:docPart w:val="37982C7BF0A5450AA063359A28FECCA5"/>
          </w:placeholder>
          <w:dataBinding w:prefixMappings="xmlns:gbs='http://www.software-innovation.no/growBusinessDocument'" w:xpath="/gbs:GrowBusinessDocument/gbs:DocumentNumber[@gbs:key='10004']" w:storeItemID="{9BD07680-5643-466D-A080-971762C9BA95}"/>
          <w:text/>
        </w:sdtPr>
        <w:sdtEndPr/>
        <w:sdtContent>
          <w:tc>
            <w:tcPr>
              <w:tcW w:w="1206" w:type="dxa"/>
            </w:tcPr>
            <w:p w14:paraId="3265DF80" w14:textId="77777777" w:rsidR="00C05943" w:rsidRDefault="005B6265" w:rsidP="00C05943">
              <w:pPr>
                <w:pStyle w:val="Footer"/>
                <w:rPr>
                  <w:sz w:val="18"/>
                  <w:szCs w:val="18"/>
                </w:rPr>
              </w:pPr>
              <w:r>
                <w:rPr>
                  <w:sz w:val="18"/>
                  <w:szCs w:val="18"/>
                </w:rPr>
                <w:t>12-900</w:t>
              </w:r>
            </w:p>
          </w:tc>
        </w:sdtContent>
      </w:sdt>
    </w:tr>
    <w:tr w:rsidR="00C05943" w14:paraId="354BBECC" w14:textId="77777777" w:rsidTr="00734F6E">
      <w:trPr>
        <w:cantSplit/>
      </w:trPr>
      <w:tc>
        <w:tcPr>
          <w:tcW w:w="1540" w:type="dxa"/>
        </w:tcPr>
        <w:sdt>
          <w:sdtPr>
            <w:rPr>
              <w:sz w:val="18"/>
              <w:szCs w:val="18"/>
            </w:rPr>
            <w:tag w:val="Label_GodkjentAv"/>
            <w:id w:val="320089268"/>
            <w:placeholder>
              <w:docPart w:val="C5F133820F3143DBBF1CDCA6EC58CA3B"/>
            </w:placeholder>
            <w:text/>
          </w:sdtPr>
          <w:sdtEndPr/>
          <w:sdtContent>
            <w:p w14:paraId="5DB74F5B" w14:textId="77777777" w:rsidR="00C05943" w:rsidRDefault="00C05943" w:rsidP="00C05943">
              <w:pPr>
                <w:pStyle w:val="Footer"/>
              </w:pPr>
              <w:r w:rsidRPr="00420DDE">
                <w:rPr>
                  <w:sz w:val="18"/>
                  <w:szCs w:val="18"/>
                </w:rPr>
                <w:t>Approver:</w:t>
              </w:r>
            </w:p>
          </w:sdtContent>
        </w:sdt>
      </w:tc>
      <w:tc>
        <w:tcPr>
          <w:tcW w:w="5406" w:type="dxa"/>
        </w:tcPr>
        <w:p w14:paraId="5C6C4301" w14:textId="3F8FDC65" w:rsidR="00C05943" w:rsidRDefault="0032532C" w:rsidP="00C05943">
          <w:pPr>
            <w:pStyle w:val="Footer"/>
          </w:pPr>
          <w:sdt>
            <w:sdtPr>
              <w:rPr>
                <w:sz w:val="18"/>
                <w:szCs w:val="18"/>
              </w:rPr>
              <w:tag w:val="ToLastRevision.CF_approver.Name"/>
              <w:id w:val="10003"/>
              <w:dataBinding w:prefixMappings="xmlns:gbs='http://www.software-innovation.no/growBusinessDocument'" w:xpath="/gbs:GrowBusinessDocument/gbs:ToLastRevision.CF_approver.Name[@gbs:key='10003']" w:storeItemID="{9BD07680-5643-466D-A080-971762C9BA95}"/>
              <w:text/>
            </w:sdtPr>
            <w:sdtEndPr/>
            <w:sdtContent>
              <w:r w:rsidR="00BE4395">
                <w:rPr>
                  <w:sz w:val="18"/>
                  <w:szCs w:val="18"/>
                </w:rPr>
                <w:t>Pål Otto Eide</w:t>
              </w:r>
            </w:sdtContent>
          </w:sdt>
        </w:p>
      </w:tc>
      <w:tc>
        <w:tcPr>
          <w:tcW w:w="1134" w:type="dxa"/>
        </w:tcPr>
        <w:sdt>
          <w:sdtPr>
            <w:rPr>
              <w:sz w:val="18"/>
              <w:szCs w:val="18"/>
            </w:rPr>
            <w:tag w:val="Label_docid"/>
            <w:id w:val="-1991936335"/>
            <w:placeholder>
              <w:docPart w:val="2097F24146584638A36593718F8AA701"/>
            </w:placeholder>
            <w:text/>
          </w:sdtPr>
          <w:sdtEndPr/>
          <w:sdtContent>
            <w:p w14:paraId="40535B40" w14:textId="77777777" w:rsidR="00C05943" w:rsidRPr="00420DDE" w:rsidRDefault="00C05943" w:rsidP="00C05943">
              <w:pPr>
                <w:pStyle w:val="Footer"/>
                <w:rPr>
                  <w:sz w:val="18"/>
                  <w:szCs w:val="18"/>
                </w:rPr>
              </w:pPr>
              <w:r w:rsidRPr="00420DDE">
                <w:rPr>
                  <w:sz w:val="18"/>
                  <w:szCs w:val="18"/>
                </w:rPr>
                <w:t>Doc. id.:</w:t>
              </w:r>
            </w:p>
          </w:sdtContent>
        </w:sdt>
      </w:tc>
      <w:tc>
        <w:tcPr>
          <w:tcW w:w="1206" w:type="dxa"/>
        </w:tcPr>
        <w:sdt>
          <w:sdtPr>
            <w:rPr>
              <w:sz w:val="18"/>
              <w:szCs w:val="18"/>
            </w:rPr>
            <w:tag w:val="CF_ksysrecno"/>
            <w:id w:val="10005"/>
            <w:placeholder>
              <w:docPart w:val="4585ED31386A46E0A1C91BFCFB251E33"/>
            </w:placeholder>
            <w:dataBinding w:prefixMappings="xmlns:gbs='http://www.software-innovation.no/growBusinessDocument'" w:xpath="/gbs:GrowBusinessDocument/gbs:CF_ksysrecno[@gbs:key='10005']" w:storeItemID="{9BD07680-5643-466D-A080-971762C9BA95}"/>
            <w:text/>
          </w:sdtPr>
          <w:sdtEndPr/>
          <w:sdtContent>
            <w:p w14:paraId="58E07094" w14:textId="77777777" w:rsidR="00C05943" w:rsidRPr="00420DDE" w:rsidRDefault="005B6265" w:rsidP="00C05943">
              <w:pPr>
                <w:pStyle w:val="Footer"/>
                <w:rPr>
                  <w:sz w:val="18"/>
                  <w:szCs w:val="18"/>
                </w:rPr>
              </w:pPr>
              <w:r>
                <w:rPr>
                  <w:sz w:val="18"/>
                  <w:szCs w:val="18"/>
                </w:rPr>
                <w:t>P-23/172</w:t>
              </w:r>
            </w:p>
          </w:sdtContent>
        </w:sdt>
      </w:tc>
    </w:tr>
    <w:tr w:rsidR="00C05943" w14:paraId="1BFDDA86" w14:textId="77777777" w:rsidTr="00734F6E">
      <w:trPr>
        <w:cantSplit/>
      </w:trPr>
      <w:tc>
        <w:tcPr>
          <w:tcW w:w="1540" w:type="dxa"/>
        </w:tcPr>
        <w:sdt>
          <w:sdtPr>
            <w:rPr>
              <w:sz w:val="18"/>
              <w:szCs w:val="18"/>
            </w:rPr>
            <w:tag w:val="Label_published"/>
            <w:id w:val="376210318"/>
            <w:placeholder>
              <w:docPart w:val="99BEDC7849F546EA8961F3F984BB34B0"/>
            </w:placeholder>
            <w:text/>
          </w:sdtPr>
          <w:sdtEndPr/>
          <w:sdtContent>
            <w:p w14:paraId="35E37A91" w14:textId="77777777" w:rsidR="00C05943" w:rsidRDefault="00C05943" w:rsidP="00C05943">
              <w:pPr>
                <w:pStyle w:val="Footer"/>
              </w:pPr>
              <w:r w:rsidRPr="00420DDE">
                <w:rPr>
                  <w:sz w:val="18"/>
                  <w:szCs w:val="18"/>
                </w:rPr>
                <w:t>Published:</w:t>
              </w:r>
            </w:p>
          </w:sdtContent>
        </w:sdt>
      </w:tc>
      <w:sdt>
        <w:sdtPr>
          <w:rPr>
            <w:sz w:val="18"/>
            <w:szCs w:val="18"/>
          </w:rPr>
          <w:tag w:val="ToLastRevision.ClosedDate"/>
          <w:id w:val="10001"/>
          <w:placeholder>
            <w:docPart w:val="54C9E994E2FA47FDA20E2B7F6229AFE4"/>
          </w:placeholder>
          <w:dataBinding w:prefixMappings="xmlns:gbs='http://www.software-innovation.no/growBusinessDocument'" w:xpath="/gbs:GrowBusinessDocument/gbs:ToLastRevision.ClosedDate[@gbs:key='10001']" w:storeItemID="{9BD07680-5643-466D-A080-971762C9BA95}"/>
          <w:date w:fullDate="2022-08-18T00:00:00Z">
            <w:dateFormat w:val="dd.MM.yyyy"/>
            <w:lid w:val="nb-NO"/>
            <w:storeMappedDataAs w:val="dateTime"/>
            <w:calendar w:val="gregorian"/>
          </w:date>
        </w:sdtPr>
        <w:sdtEndPr/>
        <w:sdtContent>
          <w:tc>
            <w:tcPr>
              <w:tcW w:w="5406" w:type="dxa"/>
            </w:tcPr>
            <w:p w14:paraId="72E1DA13" w14:textId="47DE2197" w:rsidR="00C05943" w:rsidRPr="00DC6E96" w:rsidRDefault="0032532C" w:rsidP="00C05943">
              <w:pPr>
                <w:pStyle w:val="Footer"/>
              </w:pPr>
              <w:r>
                <w:rPr>
                  <w:sz w:val="18"/>
                  <w:szCs w:val="18"/>
                </w:rPr>
                <w:t>18</w:t>
              </w:r>
              <w:r w:rsidR="003A1632" w:rsidRPr="0032532C">
                <w:rPr>
                  <w:sz w:val="18"/>
                  <w:szCs w:val="18"/>
                  <w:lang w:val="nb-NO"/>
                </w:rPr>
                <w:t>.</w:t>
              </w:r>
              <w:r>
                <w:rPr>
                  <w:sz w:val="18"/>
                  <w:szCs w:val="18"/>
                  <w:lang w:val="nb-NO"/>
                </w:rPr>
                <w:t>08</w:t>
              </w:r>
              <w:r w:rsidR="003A1632" w:rsidRPr="0032532C">
                <w:rPr>
                  <w:sz w:val="18"/>
                  <w:szCs w:val="18"/>
                  <w:lang w:val="nb-NO"/>
                </w:rPr>
                <w:t>.</w:t>
              </w:r>
              <w:r w:rsidR="00BE4395" w:rsidRPr="0032532C">
                <w:rPr>
                  <w:sz w:val="18"/>
                  <w:szCs w:val="18"/>
                  <w:lang w:val="nb-NO"/>
                </w:rPr>
                <w:t>2022</w:t>
              </w:r>
            </w:p>
          </w:tc>
        </w:sdtContent>
      </w:sdt>
      <w:tc>
        <w:tcPr>
          <w:tcW w:w="1134" w:type="dxa"/>
        </w:tcPr>
        <w:sdt>
          <w:sdtPr>
            <w:rPr>
              <w:sz w:val="18"/>
              <w:szCs w:val="18"/>
            </w:rPr>
            <w:tag w:val="Label_page"/>
            <w:id w:val="-1639020031"/>
            <w:placeholder>
              <w:docPart w:val="F14D2E4378604732B868E6B20719A627"/>
            </w:placeholder>
            <w:text/>
          </w:sdtPr>
          <w:sdtEndPr/>
          <w:sdtContent>
            <w:p w14:paraId="5D77FD17" w14:textId="77777777" w:rsidR="00C05943" w:rsidRPr="00420DDE" w:rsidRDefault="00C05943" w:rsidP="00C05943">
              <w:pPr>
                <w:pStyle w:val="Footer"/>
                <w:rPr>
                  <w:sz w:val="18"/>
                  <w:szCs w:val="18"/>
                </w:rPr>
              </w:pPr>
              <w:r w:rsidRPr="00420DDE">
                <w:rPr>
                  <w:sz w:val="18"/>
                  <w:szCs w:val="18"/>
                </w:rPr>
                <w:t>Page:</w:t>
              </w:r>
            </w:p>
          </w:sdtContent>
        </w:sdt>
      </w:tc>
      <w:tc>
        <w:tcPr>
          <w:tcW w:w="1206" w:type="dxa"/>
        </w:tcPr>
        <w:p w14:paraId="5F3554AA" w14:textId="77777777" w:rsidR="00C05943" w:rsidRPr="00420DDE" w:rsidRDefault="00C05943" w:rsidP="00C05943">
          <w:pPr>
            <w:pStyle w:val="Footer"/>
            <w:rPr>
              <w:sz w:val="18"/>
              <w:szCs w:val="18"/>
            </w:rPr>
          </w:pPr>
          <w:r w:rsidRPr="00420DDE">
            <w:rPr>
              <w:rStyle w:val="PageNumber"/>
              <w:sz w:val="18"/>
              <w:szCs w:val="18"/>
            </w:rPr>
            <w:fldChar w:fldCharType="begin"/>
          </w:r>
          <w:r w:rsidRPr="00420DDE">
            <w:rPr>
              <w:rStyle w:val="PageNumber"/>
              <w:sz w:val="18"/>
              <w:szCs w:val="18"/>
            </w:rPr>
            <w:instrText xml:space="preserve"> PAGE </w:instrText>
          </w:r>
          <w:r w:rsidRPr="00420DDE">
            <w:rPr>
              <w:rStyle w:val="PageNumber"/>
              <w:sz w:val="18"/>
              <w:szCs w:val="18"/>
            </w:rPr>
            <w:fldChar w:fldCharType="separate"/>
          </w:r>
          <w:r w:rsidR="00C03E14">
            <w:rPr>
              <w:rStyle w:val="PageNumber"/>
              <w:noProof/>
              <w:sz w:val="18"/>
              <w:szCs w:val="18"/>
            </w:rPr>
            <w:t>1</w:t>
          </w:r>
          <w:r w:rsidRPr="00420DDE">
            <w:rPr>
              <w:rStyle w:val="PageNumber"/>
              <w:sz w:val="18"/>
              <w:szCs w:val="18"/>
            </w:rPr>
            <w:fldChar w:fldCharType="end"/>
          </w:r>
          <w:r w:rsidRPr="00420DDE">
            <w:rPr>
              <w:rStyle w:val="PageNumber"/>
              <w:sz w:val="18"/>
              <w:szCs w:val="18"/>
            </w:rPr>
            <w:t xml:space="preserve"> </w:t>
          </w:r>
          <w:sdt>
            <w:sdtPr>
              <w:rPr>
                <w:sz w:val="18"/>
                <w:szCs w:val="18"/>
              </w:rPr>
              <w:tag w:val="Label_Av"/>
              <w:id w:val="-1085987467"/>
              <w:placeholder>
                <w:docPart w:val="32A5B44A7F9242809FC730BE4670ED15"/>
              </w:placeholder>
              <w:text/>
            </w:sdtPr>
            <w:sdtEndPr/>
            <w:sdtContent>
              <w:r>
                <w:rPr>
                  <w:sz w:val="18"/>
                  <w:szCs w:val="18"/>
                </w:rPr>
                <w:t>of</w:t>
              </w:r>
            </w:sdtContent>
          </w:sdt>
          <w:r w:rsidRPr="00420DDE">
            <w:rPr>
              <w:rStyle w:val="PageNumber"/>
              <w:sz w:val="18"/>
              <w:szCs w:val="18"/>
            </w:rPr>
            <w:t xml:space="preserve"> </w:t>
          </w:r>
          <w:r w:rsidRPr="00420DDE">
            <w:rPr>
              <w:rStyle w:val="PageNumber"/>
              <w:sz w:val="18"/>
              <w:szCs w:val="18"/>
            </w:rPr>
            <w:fldChar w:fldCharType="begin"/>
          </w:r>
          <w:r w:rsidRPr="00420DDE">
            <w:rPr>
              <w:rStyle w:val="PageNumber"/>
              <w:sz w:val="18"/>
              <w:szCs w:val="18"/>
            </w:rPr>
            <w:instrText xml:space="preserve"> NUMPAGES </w:instrText>
          </w:r>
          <w:r w:rsidRPr="00420DDE">
            <w:rPr>
              <w:rStyle w:val="PageNumber"/>
              <w:sz w:val="18"/>
              <w:szCs w:val="18"/>
            </w:rPr>
            <w:fldChar w:fldCharType="separate"/>
          </w:r>
          <w:r w:rsidR="00C03E14">
            <w:rPr>
              <w:rStyle w:val="PageNumber"/>
              <w:noProof/>
              <w:sz w:val="18"/>
              <w:szCs w:val="18"/>
            </w:rPr>
            <w:t>8</w:t>
          </w:r>
          <w:r w:rsidRPr="00420DDE">
            <w:rPr>
              <w:rStyle w:val="PageNumber"/>
              <w:sz w:val="18"/>
              <w:szCs w:val="18"/>
            </w:rPr>
            <w:fldChar w:fldCharType="end"/>
          </w:r>
        </w:p>
      </w:tc>
    </w:tr>
  </w:tbl>
  <w:p w14:paraId="74B4F535" w14:textId="77777777" w:rsidR="00B83F30" w:rsidRPr="00516D3F" w:rsidRDefault="00B83F30" w:rsidP="00516D3F">
    <w:pP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1418"/>
      <w:gridCol w:w="6465"/>
      <w:gridCol w:w="1295"/>
    </w:tblGrid>
    <w:tr w:rsidR="00B83F30" w14:paraId="0A90D3F4" w14:textId="77777777">
      <w:trPr>
        <w:cantSplit/>
      </w:trPr>
      <w:tc>
        <w:tcPr>
          <w:tcW w:w="1418" w:type="dxa"/>
          <w:tcBorders>
            <w:top w:val="single" w:sz="4" w:space="0" w:color="auto"/>
          </w:tcBorders>
        </w:tcPr>
        <w:p w14:paraId="3606663B" w14:textId="77777777" w:rsidR="00B83F30" w:rsidRDefault="00B83F30">
          <w:pPr>
            <w:pStyle w:val="Footer"/>
          </w:pPr>
        </w:p>
      </w:tc>
      <w:tc>
        <w:tcPr>
          <w:tcW w:w="6465" w:type="dxa"/>
          <w:tcBorders>
            <w:top w:val="single" w:sz="4" w:space="0" w:color="auto"/>
          </w:tcBorders>
        </w:tcPr>
        <w:p w14:paraId="2E8CACB1" w14:textId="77777777" w:rsidR="00B83F30" w:rsidRDefault="00B83F30">
          <w:pPr>
            <w:pStyle w:val="Footer"/>
          </w:pPr>
        </w:p>
      </w:tc>
      <w:tc>
        <w:tcPr>
          <w:tcW w:w="1295" w:type="dxa"/>
          <w:tcBorders>
            <w:top w:val="single" w:sz="4" w:space="0" w:color="auto"/>
          </w:tcBorders>
        </w:tcPr>
        <w:p w14:paraId="65C9D22C" w14:textId="77777777" w:rsidR="00B83F30" w:rsidRDefault="00B83F30">
          <w:pPr>
            <w:pStyle w:val="Footer"/>
            <w:rPr>
              <w:rStyle w:val="PageNumber"/>
            </w:rPr>
          </w:pPr>
          <w:r>
            <w:t xml:space="preserve">Side </w:t>
          </w:r>
          <w:r w:rsidR="003407A4">
            <w:rPr>
              <w:rStyle w:val="PageNumber"/>
            </w:rPr>
            <w:fldChar w:fldCharType="begin"/>
          </w:r>
          <w:r>
            <w:rPr>
              <w:rStyle w:val="PageNumber"/>
            </w:rPr>
            <w:instrText xml:space="preserve"> PAGE </w:instrText>
          </w:r>
          <w:r w:rsidR="003407A4">
            <w:rPr>
              <w:rStyle w:val="PageNumber"/>
            </w:rPr>
            <w:fldChar w:fldCharType="separate"/>
          </w:r>
          <w:r w:rsidR="003A1632">
            <w:rPr>
              <w:rStyle w:val="PageNumber"/>
              <w:noProof/>
            </w:rPr>
            <w:t>3</w:t>
          </w:r>
          <w:r w:rsidR="003407A4">
            <w:rPr>
              <w:rStyle w:val="PageNumber"/>
            </w:rPr>
            <w:fldChar w:fldCharType="end"/>
          </w:r>
          <w:r>
            <w:rPr>
              <w:rStyle w:val="PageNumber"/>
            </w:rPr>
            <w:t xml:space="preserve"> av </w:t>
          </w:r>
          <w:r w:rsidR="003407A4">
            <w:rPr>
              <w:rStyle w:val="PageNumber"/>
            </w:rPr>
            <w:fldChar w:fldCharType="begin"/>
          </w:r>
          <w:r>
            <w:rPr>
              <w:rStyle w:val="PageNumber"/>
            </w:rPr>
            <w:instrText xml:space="preserve"> NUMPAGES </w:instrText>
          </w:r>
          <w:r w:rsidR="003407A4">
            <w:rPr>
              <w:rStyle w:val="PageNumber"/>
            </w:rPr>
            <w:fldChar w:fldCharType="separate"/>
          </w:r>
          <w:r w:rsidR="003A1632">
            <w:rPr>
              <w:rStyle w:val="PageNumber"/>
              <w:noProof/>
            </w:rPr>
            <w:t>3</w:t>
          </w:r>
          <w:r w:rsidR="003407A4">
            <w:rPr>
              <w:rStyle w:val="PageNumber"/>
            </w:rPr>
            <w:fldChar w:fldCharType="end"/>
          </w:r>
        </w:p>
      </w:tc>
    </w:tr>
    <w:tr w:rsidR="00B83F30" w14:paraId="7E414FB8" w14:textId="77777777">
      <w:trPr>
        <w:cantSplit/>
      </w:trPr>
      <w:tc>
        <w:tcPr>
          <w:tcW w:w="1418" w:type="dxa"/>
        </w:tcPr>
        <w:p w14:paraId="711FF5AE" w14:textId="77777777" w:rsidR="00B83F30" w:rsidRDefault="00B83F30">
          <w:pPr>
            <w:pStyle w:val="Footer"/>
          </w:pPr>
          <w:r>
            <w:t xml:space="preserve">Godkjent av: </w:t>
          </w:r>
        </w:p>
      </w:tc>
      <w:tc>
        <w:tcPr>
          <w:tcW w:w="6465" w:type="dxa"/>
        </w:tcPr>
        <w:p w14:paraId="7220FD55" w14:textId="77777777" w:rsidR="00B83F30" w:rsidRDefault="00B83F30">
          <w:pPr>
            <w:pStyle w:val="Footer"/>
          </w:pPr>
          <w:r>
            <w:t xml:space="preserve">  </w:t>
          </w:r>
        </w:p>
      </w:tc>
      <w:tc>
        <w:tcPr>
          <w:tcW w:w="1295" w:type="dxa"/>
        </w:tcPr>
        <w:p w14:paraId="76A3A015" w14:textId="77777777" w:rsidR="00B83F30" w:rsidRDefault="00B83F30">
          <w:pPr>
            <w:pStyle w:val="Footer"/>
          </w:pPr>
        </w:p>
      </w:tc>
    </w:tr>
  </w:tbl>
  <w:p w14:paraId="2A9C3D0E" w14:textId="77777777" w:rsidR="00B83F30" w:rsidRDefault="00B83F30">
    <w:pPr>
      <w:pStyle w:val="Footer"/>
      <w:tabs>
        <w:tab w:val="left" w:pos="141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8A52E" w14:textId="77777777" w:rsidR="00AE2109" w:rsidRDefault="00AE2109">
      <w:r>
        <w:separator/>
      </w:r>
    </w:p>
  </w:footnote>
  <w:footnote w:type="continuationSeparator" w:id="0">
    <w:p w14:paraId="79559DA1" w14:textId="77777777" w:rsidR="00AE2109" w:rsidRDefault="00AE21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6C671" w14:textId="77777777" w:rsidR="0032532C" w:rsidRDefault="003253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4678"/>
      <w:gridCol w:w="2608"/>
    </w:tblGrid>
    <w:tr w:rsidR="00AC3C94" w14:paraId="02EEB81C" w14:textId="77777777" w:rsidTr="00734F6E">
      <w:trPr>
        <w:cantSplit/>
        <w:trHeight w:val="829"/>
      </w:trPr>
      <w:tc>
        <w:tcPr>
          <w:tcW w:w="1843" w:type="dxa"/>
          <w:tcBorders>
            <w:bottom w:val="nil"/>
          </w:tcBorders>
          <w:vAlign w:val="center"/>
        </w:tcPr>
        <w:sdt>
          <w:sdtPr>
            <w:tag w:val="ToDocumentCategory.Description"/>
            <w:id w:val="10006"/>
            <w:placeholder>
              <w:docPart w:val="DefaultPlaceholder_1082065158"/>
            </w:placeholder>
            <w:dataBinding w:prefixMappings="xmlns:gbs='http://www.software-innovation.no/growBusinessDocument'" w:xpath="/gbs:GrowBusinessDocument/gbs:ToDocumentCategory.Description[@gbs:key='10006']" w:storeItemID="{9BD07680-5643-466D-A080-971762C9BA95}"/>
            <w:text/>
          </w:sdtPr>
          <w:sdtEndPr/>
          <w:sdtContent>
            <w:p w14:paraId="32CD6A99" w14:textId="77777777" w:rsidR="00AC3C94" w:rsidRPr="00AC3C94" w:rsidRDefault="005B6265">
              <w:r>
                <w:t>Template</w:t>
              </w:r>
            </w:p>
          </w:sdtContent>
        </w:sdt>
      </w:tc>
      <w:tc>
        <w:tcPr>
          <w:tcW w:w="4678" w:type="dxa"/>
          <w:vMerge w:val="restart"/>
          <w:vAlign w:val="center"/>
        </w:tcPr>
        <w:p w14:paraId="0D7F4CB9" w14:textId="77777777" w:rsidR="00AC3C94" w:rsidRPr="00C03E14" w:rsidRDefault="00AC3C94" w:rsidP="006E323E">
          <w:pPr>
            <w:jc w:val="center"/>
            <w:rPr>
              <w:b/>
              <w:color w:val="808080" w:themeColor="background1" w:themeShade="80"/>
              <w:lang w:val="nb-NO"/>
            </w:rPr>
          </w:pPr>
          <w:r w:rsidRPr="00C03E14">
            <w:rPr>
              <w:b/>
              <w:color w:val="808080" w:themeColor="background1" w:themeShade="80"/>
              <w:lang w:val="nb-NO"/>
            </w:rPr>
            <w:t>The Statkraft Way</w:t>
          </w:r>
        </w:p>
        <w:p w14:paraId="67AF0037" w14:textId="77777777" w:rsidR="00AC3C94" w:rsidRPr="00C03E14" w:rsidRDefault="00AC3C94" w:rsidP="006E323E">
          <w:pPr>
            <w:jc w:val="center"/>
            <w:rPr>
              <w:b/>
              <w:sz w:val="24"/>
              <w:lang w:val="nb-NO"/>
            </w:rPr>
          </w:pPr>
        </w:p>
        <w:sdt>
          <w:sdtPr>
            <w:rPr>
              <w:b/>
              <w:sz w:val="24"/>
              <w:lang w:val="nb-NO"/>
            </w:rPr>
            <w:tag w:val="Title"/>
            <w:id w:val="10002"/>
            <w:placeholder>
              <w:docPart w:val="DC9B9D0CC5504C289B2EC16440559A15"/>
            </w:placeholder>
            <w:dataBinding w:prefixMappings="xmlns:gbs='http://www.software-innovation.no/growBusinessDocument'" w:xpath="/gbs:GrowBusinessDocument/gbs:Title[@gbs:key='10002']" w:storeItemID="{9BD07680-5643-466D-A080-971762C9BA95}"/>
            <w:text w:multiLine="1"/>
          </w:sdtPr>
          <w:sdtEndPr/>
          <w:sdtContent>
            <w:p w14:paraId="3FA821DC" w14:textId="77777777" w:rsidR="00AC3C94" w:rsidRPr="00C03E14" w:rsidRDefault="005B6265" w:rsidP="00AC3C94">
              <w:pPr>
                <w:jc w:val="center"/>
                <w:rPr>
                  <w:b/>
                  <w:sz w:val="24"/>
                  <w:lang w:val="nb-NO"/>
                </w:rPr>
              </w:pPr>
              <w:r w:rsidRPr="00C03E14">
                <w:rPr>
                  <w:b/>
                  <w:sz w:val="24"/>
                  <w:lang w:val="nb-NO"/>
                </w:rPr>
                <w:t>Risikovurdering for bygging og endringer av elektriske installasjoner</w:t>
              </w:r>
            </w:p>
          </w:sdtContent>
        </w:sdt>
      </w:tc>
      <w:tc>
        <w:tcPr>
          <w:tcW w:w="2608" w:type="dxa"/>
          <w:vMerge w:val="restart"/>
          <w:vAlign w:val="center"/>
        </w:tcPr>
        <w:p w14:paraId="3027D3A2" w14:textId="77777777" w:rsidR="00AC3C94" w:rsidRDefault="00AC3C94" w:rsidP="00734F6E">
          <w:pPr>
            <w:jc w:val="center"/>
            <w:rPr>
              <w:b/>
            </w:rPr>
          </w:pPr>
          <w:bookmarkStart w:id="16" w:name="Logo"/>
          <w:r w:rsidRPr="00AD2C1F">
            <w:rPr>
              <w:noProof/>
              <w:lang w:val="en-US" w:eastAsia="en-US"/>
            </w:rPr>
            <w:drawing>
              <wp:inline distT="0" distB="0" distL="0" distR="0" wp14:anchorId="7058CB64" wp14:editId="197FAE7F">
                <wp:extent cx="1282520" cy="391387"/>
                <wp:effectExtent l="0" t="0" r="0" b="0"/>
                <wp:docPr id="2" name="Picture 2" descr="NY SK-logo JPG 21-02-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Y SK-logo JPG 21-02-2007"/>
                        <pic:cNvPicPr>
                          <a:picLocks noChangeAspect="1" noChangeArrowheads="1"/>
                        </pic:cNvPicPr>
                      </pic:nvPicPr>
                      <pic:blipFill>
                        <a:blip r:embed="rId1"/>
                        <a:srcRect/>
                        <a:stretch>
                          <a:fillRect/>
                        </a:stretch>
                      </pic:blipFill>
                      <pic:spPr bwMode="auto">
                        <a:xfrm>
                          <a:off x="0" y="0"/>
                          <a:ext cx="1293208" cy="394649"/>
                        </a:xfrm>
                        <a:prstGeom prst="rect">
                          <a:avLst/>
                        </a:prstGeom>
                        <a:noFill/>
                        <a:ln w="9525">
                          <a:noFill/>
                          <a:miter lim="800000"/>
                          <a:headEnd/>
                          <a:tailEnd/>
                        </a:ln>
                      </pic:spPr>
                    </pic:pic>
                  </a:graphicData>
                </a:graphic>
              </wp:inline>
            </w:drawing>
          </w:r>
          <w:bookmarkEnd w:id="16"/>
        </w:p>
      </w:tc>
    </w:tr>
    <w:tr w:rsidR="00AC3C94" w14:paraId="1F0108C0" w14:textId="77777777" w:rsidTr="00734F6E">
      <w:trPr>
        <w:cantSplit/>
        <w:trHeight w:val="828"/>
      </w:trPr>
      <w:tc>
        <w:tcPr>
          <w:tcW w:w="1843" w:type="dxa"/>
          <w:tcBorders>
            <w:top w:val="nil"/>
          </w:tcBorders>
          <w:vAlign w:val="center"/>
        </w:tcPr>
        <w:sdt>
          <w:sdtPr>
            <w:tag w:val="CF_classification.Description"/>
            <w:id w:val="10007"/>
            <w:placeholder>
              <w:docPart w:val="DefaultPlaceholder_1082065158"/>
            </w:placeholder>
            <w:dataBinding w:prefixMappings="xmlns:gbs='http://www.software-innovation.no/growBusinessDocument'" w:xpath="/gbs:GrowBusinessDocument/gbs:CF_classification.Description[@gbs:key='10007']" w:storeItemID="{9BD07680-5643-466D-A080-971762C9BA95}"/>
            <w:text/>
          </w:sdtPr>
          <w:sdtEndPr/>
          <w:sdtContent>
            <w:p w14:paraId="1B19BDE0" w14:textId="6C0E8C64" w:rsidR="00AC3C94" w:rsidRPr="00AC3C94" w:rsidRDefault="00FB7236">
              <w:r w:rsidRPr="002A26B0">
                <w:t>Open</w:t>
              </w:r>
            </w:p>
          </w:sdtContent>
        </w:sdt>
      </w:tc>
      <w:tc>
        <w:tcPr>
          <w:tcW w:w="4678" w:type="dxa"/>
          <w:vMerge/>
          <w:vAlign w:val="center"/>
        </w:tcPr>
        <w:p w14:paraId="4595FA97" w14:textId="77777777" w:rsidR="00AC3C94" w:rsidRPr="00AC3C94" w:rsidRDefault="00AC3C94" w:rsidP="006E323E">
          <w:pPr>
            <w:jc w:val="center"/>
            <w:rPr>
              <w:b/>
              <w:color w:val="808080" w:themeColor="background1" w:themeShade="80"/>
              <w:sz w:val="24"/>
            </w:rPr>
          </w:pPr>
        </w:p>
      </w:tc>
      <w:tc>
        <w:tcPr>
          <w:tcW w:w="2608" w:type="dxa"/>
          <w:vMerge/>
          <w:vAlign w:val="center"/>
        </w:tcPr>
        <w:p w14:paraId="25BB56E3" w14:textId="77777777" w:rsidR="00AC3C94" w:rsidRPr="00AD2C1F" w:rsidRDefault="00AC3C94" w:rsidP="00AD2C1F"/>
      </w:tc>
    </w:tr>
  </w:tbl>
  <w:p w14:paraId="05B96FC4" w14:textId="77777777" w:rsidR="00B83F30" w:rsidRPr="00315DAD" w:rsidRDefault="00B83F30">
    <w:pPr>
      <w:pStyle w:val="Heade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4678"/>
      <w:gridCol w:w="2608"/>
    </w:tblGrid>
    <w:tr w:rsidR="00B83F30" w14:paraId="67F075C3" w14:textId="77777777">
      <w:trPr>
        <w:cantSplit/>
        <w:trHeight w:val="558"/>
      </w:trPr>
      <w:tc>
        <w:tcPr>
          <w:tcW w:w="1843" w:type="dxa"/>
          <w:tcBorders>
            <w:bottom w:val="nil"/>
          </w:tcBorders>
        </w:tcPr>
        <w:p w14:paraId="124D3180" w14:textId="77777777" w:rsidR="00B83F30" w:rsidRDefault="00B83F30">
          <w:pPr>
            <w:rPr>
              <w:b/>
            </w:rPr>
          </w:pPr>
        </w:p>
      </w:tc>
      <w:tc>
        <w:tcPr>
          <w:tcW w:w="4678" w:type="dxa"/>
          <w:vMerge w:val="restart"/>
          <w:vAlign w:val="center"/>
        </w:tcPr>
        <w:p w14:paraId="3670B100" w14:textId="77777777" w:rsidR="00B83F30" w:rsidRPr="00733F8A" w:rsidRDefault="00B83F30">
          <w:pPr>
            <w:jc w:val="center"/>
            <w:rPr>
              <w:b/>
              <w:sz w:val="24"/>
              <w:lang w:val="nb-NO"/>
            </w:rPr>
          </w:pPr>
          <w:r w:rsidRPr="00733F8A">
            <w:rPr>
              <w:b/>
              <w:sz w:val="24"/>
              <w:lang w:val="nb-NO"/>
            </w:rPr>
            <w:t xml:space="preserve"> Dokument hodet vil bli fylt ut av systemet </w:t>
          </w:r>
        </w:p>
      </w:tc>
      <w:tc>
        <w:tcPr>
          <w:tcW w:w="2608" w:type="dxa"/>
          <w:vMerge w:val="restart"/>
        </w:tcPr>
        <w:p w14:paraId="1C431B01" w14:textId="77777777" w:rsidR="00B83F30" w:rsidRDefault="00B83F30">
          <w:pPr>
            <w:spacing w:before="60"/>
            <w:jc w:val="center"/>
            <w:rPr>
              <w:b/>
            </w:rPr>
          </w:pPr>
          <w:r w:rsidRPr="00521565">
            <w:rPr>
              <w:rFonts w:ascii="Helvetica" w:hAnsi="Helvetica"/>
            </w:rPr>
            <w:object w:dxaOrig="1965" w:dyaOrig="705" w14:anchorId="5255F8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3pt;height:35.05pt" fillcolor="window">
                <v:imagedata r:id="rId1" o:title=""/>
              </v:shape>
              <o:OLEObject Type="Embed" ProgID="Word.Picture.8" ShapeID="_x0000_i1025" DrawAspect="Content" ObjectID="_1721979825" r:id="rId2"/>
            </w:object>
          </w:r>
        </w:p>
        <w:p w14:paraId="556FAC36" w14:textId="77777777" w:rsidR="00B83F30" w:rsidRDefault="00B83F30"/>
        <w:p w14:paraId="382E6BF5" w14:textId="77777777" w:rsidR="00B83F30" w:rsidRDefault="00B83F30">
          <w:pPr>
            <w:jc w:val="center"/>
            <w:rPr>
              <w:b/>
            </w:rPr>
          </w:pPr>
          <w:r>
            <w:rPr>
              <w:b/>
            </w:rPr>
            <w:t>KVALITETSSYSTEM</w:t>
          </w:r>
        </w:p>
      </w:tc>
    </w:tr>
    <w:tr w:rsidR="00B83F30" w14:paraId="6B41FC31" w14:textId="77777777">
      <w:trPr>
        <w:cantSplit/>
        <w:trHeight w:val="386"/>
      </w:trPr>
      <w:tc>
        <w:tcPr>
          <w:tcW w:w="1843" w:type="dxa"/>
          <w:tcBorders>
            <w:top w:val="nil"/>
            <w:bottom w:val="nil"/>
          </w:tcBorders>
        </w:tcPr>
        <w:p w14:paraId="0EE298ED" w14:textId="77777777" w:rsidR="00B83F30" w:rsidRDefault="00B83F30">
          <w:pPr>
            <w:rPr>
              <w:b/>
            </w:rPr>
          </w:pPr>
          <w:r>
            <w:rPr>
              <w:b/>
            </w:rPr>
            <w:t xml:space="preserve"> </w:t>
          </w:r>
        </w:p>
      </w:tc>
      <w:tc>
        <w:tcPr>
          <w:tcW w:w="4678" w:type="dxa"/>
          <w:vMerge/>
          <w:vAlign w:val="center"/>
        </w:tcPr>
        <w:p w14:paraId="261182D5" w14:textId="77777777" w:rsidR="00B83F30" w:rsidRDefault="00B83F30">
          <w:pPr>
            <w:jc w:val="center"/>
            <w:rPr>
              <w:b/>
              <w:sz w:val="24"/>
            </w:rPr>
          </w:pPr>
        </w:p>
      </w:tc>
      <w:tc>
        <w:tcPr>
          <w:tcW w:w="2608" w:type="dxa"/>
          <w:vMerge/>
        </w:tcPr>
        <w:p w14:paraId="08D4EAD7" w14:textId="77777777" w:rsidR="00B83F30" w:rsidRDefault="00B83F30">
          <w:pPr>
            <w:spacing w:before="60"/>
            <w:jc w:val="center"/>
            <w:rPr>
              <w:rFonts w:ascii="Helvetica" w:hAnsi="Helvetica"/>
            </w:rPr>
          </w:pPr>
        </w:p>
      </w:tc>
    </w:tr>
    <w:tr w:rsidR="00B83F30" w14:paraId="27A8AF30" w14:textId="77777777">
      <w:trPr>
        <w:cantSplit/>
        <w:trHeight w:val="386"/>
      </w:trPr>
      <w:tc>
        <w:tcPr>
          <w:tcW w:w="1843" w:type="dxa"/>
          <w:tcBorders>
            <w:top w:val="nil"/>
            <w:bottom w:val="nil"/>
          </w:tcBorders>
        </w:tcPr>
        <w:p w14:paraId="5D74C595" w14:textId="77777777" w:rsidR="00B83F30" w:rsidRDefault="00B83F30">
          <w:pPr>
            <w:rPr>
              <w:b/>
            </w:rPr>
          </w:pPr>
          <w:r>
            <w:rPr>
              <w:b/>
            </w:rPr>
            <w:t xml:space="preserve"> </w:t>
          </w:r>
        </w:p>
      </w:tc>
      <w:tc>
        <w:tcPr>
          <w:tcW w:w="4678" w:type="dxa"/>
          <w:vMerge/>
          <w:vAlign w:val="center"/>
        </w:tcPr>
        <w:p w14:paraId="63CCC09D" w14:textId="77777777" w:rsidR="00B83F30" w:rsidRDefault="00B83F30">
          <w:pPr>
            <w:jc w:val="center"/>
            <w:rPr>
              <w:b/>
              <w:sz w:val="24"/>
            </w:rPr>
          </w:pPr>
        </w:p>
      </w:tc>
      <w:tc>
        <w:tcPr>
          <w:tcW w:w="2608" w:type="dxa"/>
          <w:vMerge/>
        </w:tcPr>
        <w:p w14:paraId="41063EEC" w14:textId="77777777" w:rsidR="00B83F30" w:rsidRDefault="00B83F30">
          <w:pPr>
            <w:spacing w:before="60"/>
            <w:jc w:val="center"/>
            <w:rPr>
              <w:rFonts w:ascii="Helvetica" w:hAnsi="Helvetica"/>
            </w:rPr>
          </w:pPr>
        </w:p>
      </w:tc>
    </w:tr>
    <w:tr w:rsidR="00B83F30" w14:paraId="309BB1DD" w14:textId="77777777">
      <w:trPr>
        <w:cantSplit/>
        <w:trHeight w:val="386"/>
      </w:trPr>
      <w:tc>
        <w:tcPr>
          <w:tcW w:w="1843" w:type="dxa"/>
          <w:tcBorders>
            <w:top w:val="nil"/>
          </w:tcBorders>
        </w:tcPr>
        <w:p w14:paraId="0D559AE8" w14:textId="77777777" w:rsidR="00B83F30" w:rsidRDefault="00B83F30">
          <w:pPr>
            <w:rPr>
              <w:b/>
            </w:rPr>
          </w:pPr>
          <w:r>
            <w:rPr>
              <w:b/>
            </w:rPr>
            <w:t xml:space="preserve"> </w:t>
          </w:r>
        </w:p>
      </w:tc>
      <w:tc>
        <w:tcPr>
          <w:tcW w:w="4678" w:type="dxa"/>
          <w:vMerge/>
          <w:vAlign w:val="center"/>
        </w:tcPr>
        <w:p w14:paraId="28248149" w14:textId="77777777" w:rsidR="00B83F30" w:rsidRDefault="00B83F30">
          <w:pPr>
            <w:jc w:val="center"/>
            <w:rPr>
              <w:b/>
              <w:sz w:val="24"/>
            </w:rPr>
          </w:pPr>
        </w:p>
      </w:tc>
      <w:tc>
        <w:tcPr>
          <w:tcW w:w="2608" w:type="dxa"/>
          <w:vMerge/>
        </w:tcPr>
        <w:p w14:paraId="1B80A08B" w14:textId="77777777" w:rsidR="00B83F30" w:rsidRDefault="00B83F30">
          <w:pPr>
            <w:spacing w:before="60"/>
            <w:jc w:val="center"/>
            <w:rPr>
              <w:rFonts w:ascii="Helvetica" w:hAnsi="Helvetica"/>
            </w:rPr>
          </w:pPr>
        </w:p>
      </w:tc>
    </w:tr>
  </w:tbl>
  <w:p w14:paraId="60033C0E" w14:textId="77777777" w:rsidR="00B83F30" w:rsidRDefault="00B83F30">
    <w:pPr>
      <w:pStyle w:val="Heade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2491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E69C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806EE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846C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D8E27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4A76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10C0F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3C38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B870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1C15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F44D9"/>
    <w:multiLevelType w:val="hybridMultilevel"/>
    <w:tmpl w:val="0486E6B8"/>
    <w:lvl w:ilvl="0" w:tplc="04140001">
      <w:start w:val="1"/>
      <w:numFmt w:val="bullet"/>
      <w:lvlText w:val=""/>
      <w:lvlJc w:val="left"/>
      <w:pPr>
        <w:tabs>
          <w:tab w:val="num" w:pos="720"/>
        </w:tabs>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11" w15:restartNumberingAfterBreak="0">
    <w:nsid w:val="00991C00"/>
    <w:multiLevelType w:val="multilevel"/>
    <w:tmpl w:val="041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013662C"/>
    <w:multiLevelType w:val="singleLevel"/>
    <w:tmpl w:val="E8745A44"/>
    <w:lvl w:ilvl="0">
      <w:start w:val="4"/>
      <w:numFmt w:val="decimal"/>
      <w:lvlText w:val="%1"/>
      <w:lvlJc w:val="left"/>
      <w:pPr>
        <w:tabs>
          <w:tab w:val="num" w:pos="420"/>
        </w:tabs>
        <w:ind w:left="420" w:hanging="420"/>
      </w:pPr>
      <w:rPr>
        <w:rFonts w:hint="default"/>
      </w:rPr>
    </w:lvl>
  </w:abstractNum>
  <w:abstractNum w:abstractNumId="13" w15:restartNumberingAfterBreak="0">
    <w:nsid w:val="17235781"/>
    <w:multiLevelType w:val="hybridMultilevel"/>
    <w:tmpl w:val="5C885980"/>
    <w:lvl w:ilvl="0" w:tplc="04140001">
      <w:start w:val="1"/>
      <w:numFmt w:val="bullet"/>
      <w:lvlText w:val=""/>
      <w:lvlJc w:val="left"/>
      <w:pPr>
        <w:tabs>
          <w:tab w:val="num" w:pos="720"/>
        </w:tabs>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14" w15:restartNumberingAfterBreak="0">
    <w:nsid w:val="1BAB142B"/>
    <w:multiLevelType w:val="singleLevel"/>
    <w:tmpl w:val="F092A7B0"/>
    <w:lvl w:ilvl="0">
      <w:start w:val="5"/>
      <w:numFmt w:val="decimal"/>
      <w:lvlText w:val="%1"/>
      <w:lvlJc w:val="left"/>
      <w:pPr>
        <w:tabs>
          <w:tab w:val="num" w:pos="705"/>
        </w:tabs>
        <w:ind w:left="705" w:hanging="705"/>
      </w:pPr>
      <w:rPr>
        <w:rFonts w:hint="default"/>
      </w:rPr>
    </w:lvl>
  </w:abstractNum>
  <w:abstractNum w:abstractNumId="15" w15:restartNumberingAfterBreak="0">
    <w:nsid w:val="231D371B"/>
    <w:multiLevelType w:val="multilevel"/>
    <w:tmpl w:val="A14C8E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DAA7E90"/>
    <w:multiLevelType w:val="hybridMultilevel"/>
    <w:tmpl w:val="69B83C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39390534"/>
    <w:multiLevelType w:val="multilevel"/>
    <w:tmpl w:val="041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DC86DCD"/>
    <w:multiLevelType w:val="multilevel"/>
    <w:tmpl w:val="041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F321941"/>
    <w:multiLevelType w:val="singleLevel"/>
    <w:tmpl w:val="FD04397E"/>
    <w:lvl w:ilvl="0">
      <w:start w:val="3"/>
      <w:numFmt w:val="decimal"/>
      <w:lvlText w:val="%1"/>
      <w:lvlJc w:val="left"/>
      <w:pPr>
        <w:tabs>
          <w:tab w:val="num" w:pos="420"/>
        </w:tabs>
        <w:ind w:left="420" w:hanging="420"/>
      </w:pPr>
      <w:rPr>
        <w:rFonts w:hint="default"/>
      </w:rPr>
    </w:lvl>
  </w:abstractNum>
  <w:abstractNum w:abstractNumId="20" w15:restartNumberingAfterBreak="0">
    <w:nsid w:val="4AF84375"/>
    <w:multiLevelType w:val="multilevel"/>
    <w:tmpl w:val="041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2E97CC7"/>
    <w:multiLevelType w:val="hybridMultilevel"/>
    <w:tmpl w:val="C2BE814C"/>
    <w:lvl w:ilvl="0" w:tplc="C1BCD32A">
      <w:start w:val="1"/>
      <w:numFmt w:val="bullet"/>
      <w:pStyle w:val="ListBullet"/>
      <w:lvlText w:val=""/>
      <w:lvlJc w:val="left"/>
      <w:pPr>
        <w:tabs>
          <w:tab w:val="num" w:pos="720"/>
        </w:tabs>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22" w15:restartNumberingAfterBreak="0">
    <w:nsid w:val="54074F03"/>
    <w:multiLevelType w:val="hybridMultilevel"/>
    <w:tmpl w:val="CA12C91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892796"/>
    <w:multiLevelType w:val="multilevel"/>
    <w:tmpl w:val="041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7BD17E7"/>
    <w:multiLevelType w:val="hybridMultilevel"/>
    <w:tmpl w:val="67246734"/>
    <w:lvl w:ilvl="0" w:tplc="112038B4">
      <w:start w:val="1"/>
      <w:numFmt w:val="lowerLetter"/>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5" w15:restartNumberingAfterBreak="0">
    <w:nsid w:val="73A015F3"/>
    <w:multiLevelType w:val="multilevel"/>
    <w:tmpl w:val="149043C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F540EDC"/>
    <w:multiLevelType w:val="hybridMultilevel"/>
    <w:tmpl w:val="9B7A1E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19"/>
  </w:num>
  <w:num w:numId="4">
    <w:abstractNumId w:val="25"/>
  </w:num>
  <w:num w:numId="5">
    <w:abstractNumId w:val="23"/>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7"/>
  </w:num>
  <w:num w:numId="17">
    <w:abstractNumId w:val="11"/>
  </w:num>
  <w:num w:numId="18">
    <w:abstractNumId w:val="18"/>
  </w:num>
  <w:num w:numId="19">
    <w:abstractNumId w:val="20"/>
  </w:num>
  <w:num w:numId="20">
    <w:abstractNumId w:val="24"/>
  </w:num>
  <w:num w:numId="21">
    <w:abstractNumId w:val="22"/>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25"/>
  </w:num>
  <w:num w:numId="27">
    <w:abstractNumId w:val="25"/>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5"/>
  </w:num>
  <w:num w:numId="33">
    <w:abstractNumId w:val="16"/>
  </w:num>
  <w:num w:numId="34">
    <w:abstractNumId w:val="26"/>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func" w:val="open"/>
  </w:docVars>
  <w:rsids>
    <w:rsidRoot w:val="00D25173"/>
    <w:rsid w:val="00016367"/>
    <w:rsid w:val="00022DB5"/>
    <w:rsid w:val="00056E5B"/>
    <w:rsid w:val="0006656E"/>
    <w:rsid w:val="00067018"/>
    <w:rsid w:val="00070CE2"/>
    <w:rsid w:val="000A41AB"/>
    <w:rsid w:val="000B6772"/>
    <w:rsid w:val="001279AA"/>
    <w:rsid w:val="00142681"/>
    <w:rsid w:val="00197BA5"/>
    <w:rsid w:val="001B1B0B"/>
    <w:rsid w:val="001E5F23"/>
    <w:rsid w:val="00207B38"/>
    <w:rsid w:val="002212D9"/>
    <w:rsid w:val="00224C5E"/>
    <w:rsid w:val="0024059D"/>
    <w:rsid w:val="00245696"/>
    <w:rsid w:val="0028593B"/>
    <w:rsid w:val="00285B5F"/>
    <w:rsid w:val="00290882"/>
    <w:rsid w:val="002A26B0"/>
    <w:rsid w:val="002F11DE"/>
    <w:rsid w:val="002F4F72"/>
    <w:rsid w:val="00315DAD"/>
    <w:rsid w:val="0032532C"/>
    <w:rsid w:val="00331C62"/>
    <w:rsid w:val="003407A4"/>
    <w:rsid w:val="003A1632"/>
    <w:rsid w:val="003A4263"/>
    <w:rsid w:val="003A47B8"/>
    <w:rsid w:val="003C7515"/>
    <w:rsid w:val="003E0DD9"/>
    <w:rsid w:val="00420DDE"/>
    <w:rsid w:val="0042262C"/>
    <w:rsid w:val="004356E3"/>
    <w:rsid w:val="004407C6"/>
    <w:rsid w:val="0044388D"/>
    <w:rsid w:val="00457636"/>
    <w:rsid w:val="0047653B"/>
    <w:rsid w:val="00482777"/>
    <w:rsid w:val="00483405"/>
    <w:rsid w:val="004B58DE"/>
    <w:rsid w:val="004E78CA"/>
    <w:rsid w:val="004F66D1"/>
    <w:rsid w:val="00516D3F"/>
    <w:rsid w:val="00521565"/>
    <w:rsid w:val="005562DA"/>
    <w:rsid w:val="00580D59"/>
    <w:rsid w:val="005B6265"/>
    <w:rsid w:val="005F0CE2"/>
    <w:rsid w:val="005F7702"/>
    <w:rsid w:val="006146D2"/>
    <w:rsid w:val="0063224F"/>
    <w:rsid w:val="0064325E"/>
    <w:rsid w:val="006806F8"/>
    <w:rsid w:val="00693AED"/>
    <w:rsid w:val="006B31CA"/>
    <w:rsid w:val="006E323E"/>
    <w:rsid w:val="00711EC7"/>
    <w:rsid w:val="007235C1"/>
    <w:rsid w:val="00733F8A"/>
    <w:rsid w:val="00734F6E"/>
    <w:rsid w:val="0075242D"/>
    <w:rsid w:val="0078284D"/>
    <w:rsid w:val="007C1C35"/>
    <w:rsid w:val="007C5E2B"/>
    <w:rsid w:val="00824B60"/>
    <w:rsid w:val="00875D91"/>
    <w:rsid w:val="00882EB3"/>
    <w:rsid w:val="008B0162"/>
    <w:rsid w:val="008F1E8B"/>
    <w:rsid w:val="00901048"/>
    <w:rsid w:val="0090262A"/>
    <w:rsid w:val="009040AC"/>
    <w:rsid w:val="009375A8"/>
    <w:rsid w:val="009A5CB7"/>
    <w:rsid w:val="009C5D85"/>
    <w:rsid w:val="009D72ED"/>
    <w:rsid w:val="009F00D8"/>
    <w:rsid w:val="00A3041A"/>
    <w:rsid w:val="00A3378D"/>
    <w:rsid w:val="00A530B1"/>
    <w:rsid w:val="00A62B48"/>
    <w:rsid w:val="00A65AD6"/>
    <w:rsid w:val="00A7767F"/>
    <w:rsid w:val="00AB281D"/>
    <w:rsid w:val="00AC3C94"/>
    <w:rsid w:val="00AD2C1F"/>
    <w:rsid w:val="00AE2109"/>
    <w:rsid w:val="00B0363E"/>
    <w:rsid w:val="00B40E14"/>
    <w:rsid w:val="00B4422C"/>
    <w:rsid w:val="00B52BBE"/>
    <w:rsid w:val="00B83F30"/>
    <w:rsid w:val="00BA12EC"/>
    <w:rsid w:val="00BA427B"/>
    <w:rsid w:val="00BB050A"/>
    <w:rsid w:val="00BC4739"/>
    <w:rsid w:val="00BD26B1"/>
    <w:rsid w:val="00BD2D1E"/>
    <w:rsid w:val="00BE4395"/>
    <w:rsid w:val="00BF7A72"/>
    <w:rsid w:val="00C03E14"/>
    <w:rsid w:val="00C05943"/>
    <w:rsid w:val="00C27414"/>
    <w:rsid w:val="00C31CAA"/>
    <w:rsid w:val="00C63BD2"/>
    <w:rsid w:val="00CE4239"/>
    <w:rsid w:val="00CF5235"/>
    <w:rsid w:val="00CF5D1F"/>
    <w:rsid w:val="00D25173"/>
    <w:rsid w:val="00D25CD1"/>
    <w:rsid w:val="00D3416A"/>
    <w:rsid w:val="00D74A68"/>
    <w:rsid w:val="00D76F83"/>
    <w:rsid w:val="00D82B78"/>
    <w:rsid w:val="00D96CE4"/>
    <w:rsid w:val="00DA7695"/>
    <w:rsid w:val="00DA78C1"/>
    <w:rsid w:val="00DC6E96"/>
    <w:rsid w:val="00DE147D"/>
    <w:rsid w:val="00DE266F"/>
    <w:rsid w:val="00E56D36"/>
    <w:rsid w:val="00E625ED"/>
    <w:rsid w:val="00E675DA"/>
    <w:rsid w:val="00E72505"/>
    <w:rsid w:val="00E740E8"/>
    <w:rsid w:val="00E92AF6"/>
    <w:rsid w:val="00E949FA"/>
    <w:rsid w:val="00ED0FC2"/>
    <w:rsid w:val="00EF682E"/>
    <w:rsid w:val="00EF7A50"/>
    <w:rsid w:val="00F05511"/>
    <w:rsid w:val="00F061FB"/>
    <w:rsid w:val="00F16E87"/>
    <w:rsid w:val="00F67453"/>
    <w:rsid w:val="00F7291F"/>
    <w:rsid w:val="00FB4548"/>
    <w:rsid w:val="00FB7236"/>
    <w:rsid w:val="00FB768A"/>
    <w:rsid w:val="00FC486B"/>
    <w:rsid w:val="00FF47E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4:docId w14:val="41AE0BDE"/>
  <w15:docId w15:val="{6932C362-CFDA-46F8-8905-244644E5B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3F8A"/>
    <w:pPr>
      <w:keepLines/>
    </w:pPr>
    <w:rPr>
      <w:rFonts w:ascii="Arial" w:hAnsi="Arial"/>
      <w:lang w:val="en-GB"/>
    </w:rPr>
  </w:style>
  <w:style w:type="paragraph" w:styleId="Heading1">
    <w:name w:val="heading 1"/>
    <w:basedOn w:val="Normal"/>
    <w:next w:val="BodyText"/>
    <w:link w:val="Heading1Char"/>
    <w:autoRedefine/>
    <w:qFormat/>
    <w:rsid w:val="003C7515"/>
    <w:pPr>
      <w:keepNext/>
      <w:numPr>
        <w:numId w:val="27"/>
      </w:numPr>
      <w:spacing w:before="480" w:after="60"/>
      <w:outlineLvl w:val="0"/>
    </w:pPr>
    <w:rPr>
      <w:b/>
      <w:caps/>
      <w:kern w:val="28"/>
      <w:sz w:val="28"/>
      <w:szCs w:val="28"/>
    </w:rPr>
  </w:style>
  <w:style w:type="paragraph" w:styleId="Heading2">
    <w:name w:val="heading 2"/>
    <w:basedOn w:val="Normal"/>
    <w:next w:val="BodyText"/>
    <w:link w:val="Heading2Char"/>
    <w:autoRedefine/>
    <w:qFormat/>
    <w:rsid w:val="00C63BD2"/>
    <w:pPr>
      <w:keepNext/>
      <w:numPr>
        <w:ilvl w:val="1"/>
        <w:numId w:val="27"/>
      </w:numPr>
      <w:spacing w:before="240" w:after="60"/>
      <w:outlineLvl w:val="1"/>
    </w:pPr>
    <w:rPr>
      <w:b/>
      <w:sz w:val="24"/>
      <w:szCs w:val="24"/>
    </w:rPr>
  </w:style>
  <w:style w:type="paragraph" w:styleId="Heading3">
    <w:name w:val="heading 3"/>
    <w:basedOn w:val="Normal"/>
    <w:next w:val="BodyText"/>
    <w:link w:val="Heading3Char"/>
    <w:autoRedefine/>
    <w:qFormat/>
    <w:rsid w:val="00521565"/>
    <w:pPr>
      <w:keepNext/>
      <w:numPr>
        <w:ilvl w:val="2"/>
        <w:numId w:val="27"/>
      </w:numPr>
      <w:spacing w:before="240" w:after="60"/>
      <w:outlineLvl w:val="2"/>
    </w:pPr>
    <w:rPr>
      <w:rFonts w:cs="Arial"/>
      <w:b/>
      <w:bCs/>
      <w:sz w:val="22"/>
    </w:rPr>
  </w:style>
  <w:style w:type="paragraph" w:styleId="Heading4">
    <w:name w:val="heading 4"/>
    <w:basedOn w:val="Normal"/>
    <w:next w:val="BodyText"/>
    <w:link w:val="Heading4Char"/>
    <w:qFormat/>
    <w:rsid w:val="00521565"/>
    <w:pPr>
      <w:keepNext/>
      <w:numPr>
        <w:ilvl w:val="3"/>
        <w:numId w:val="27"/>
      </w:numPr>
      <w:spacing w:before="240" w:after="60"/>
      <w:outlineLvl w:val="3"/>
    </w:pPr>
    <w:rPr>
      <w:b/>
      <w:bCs/>
    </w:rPr>
  </w:style>
  <w:style w:type="paragraph" w:styleId="Heading5">
    <w:name w:val="heading 5"/>
    <w:basedOn w:val="Normal"/>
    <w:next w:val="BodyText"/>
    <w:link w:val="Heading5Char"/>
    <w:qFormat/>
    <w:rsid w:val="00521565"/>
    <w:pPr>
      <w:keepNext/>
      <w:spacing w:before="240" w:after="60"/>
      <w:outlineLvl w:val="4"/>
    </w:pPr>
    <w:rPr>
      <w:b/>
      <w:bCs/>
      <w:iCs/>
    </w:rPr>
  </w:style>
  <w:style w:type="paragraph" w:styleId="Heading6">
    <w:name w:val="heading 6"/>
    <w:basedOn w:val="Normal"/>
    <w:next w:val="BodyTextIndent"/>
    <w:link w:val="Heading6Char"/>
    <w:qFormat/>
    <w:rsid w:val="002F4F72"/>
    <w:pPr>
      <w:keepNext/>
      <w:spacing w:before="240" w:after="60"/>
      <w:ind w:left="708"/>
      <w:outlineLvl w:val="5"/>
    </w:pPr>
    <w:rPr>
      <w:bCs/>
    </w:rPr>
  </w:style>
  <w:style w:type="paragraph" w:styleId="Heading7">
    <w:name w:val="heading 7"/>
    <w:basedOn w:val="Normal"/>
    <w:next w:val="Normal"/>
    <w:link w:val="Heading7Char"/>
    <w:qFormat/>
    <w:rsid w:val="00521565"/>
    <w:pPr>
      <w:keepNext/>
      <w:spacing w:before="240" w:after="60"/>
      <w:outlineLvl w:val="6"/>
    </w:pPr>
  </w:style>
  <w:style w:type="paragraph" w:styleId="Heading8">
    <w:name w:val="heading 8"/>
    <w:basedOn w:val="Normal"/>
    <w:next w:val="Normal"/>
    <w:link w:val="Heading8Char"/>
    <w:qFormat/>
    <w:rsid w:val="00521565"/>
    <w:pPr>
      <w:spacing w:before="240" w:after="60"/>
      <w:outlineLvl w:val="7"/>
    </w:pPr>
    <w:rPr>
      <w:iCs/>
    </w:rPr>
  </w:style>
  <w:style w:type="paragraph" w:styleId="Heading9">
    <w:name w:val="heading 9"/>
    <w:basedOn w:val="BodyTextIndent"/>
    <w:next w:val="Normal"/>
    <w:link w:val="Heading9Char"/>
    <w:qFormat/>
    <w:rsid w:val="0052156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21565"/>
    <w:pPr>
      <w:tabs>
        <w:tab w:val="center" w:pos="4153"/>
        <w:tab w:val="right" w:pos="8306"/>
      </w:tabs>
    </w:pPr>
  </w:style>
  <w:style w:type="character" w:styleId="PageNumber">
    <w:name w:val="page number"/>
    <w:basedOn w:val="DefaultParagraphFont"/>
    <w:rsid w:val="00521565"/>
  </w:style>
  <w:style w:type="paragraph" w:styleId="BodyText">
    <w:name w:val="Body Text"/>
    <w:basedOn w:val="Normal"/>
    <w:link w:val="BodyTextChar"/>
    <w:qFormat/>
    <w:rsid w:val="00521565"/>
    <w:pPr>
      <w:spacing w:after="120"/>
      <w:contextualSpacing/>
    </w:pPr>
  </w:style>
  <w:style w:type="paragraph" w:customStyle="1" w:styleId="Sitat1">
    <w:name w:val="Sitat1"/>
    <w:basedOn w:val="Normal"/>
    <w:rsid w:val="00521565"/>
    <w:pPr>
      <w:ind w:left="851" w:hanging="851"/>
    </w:pPr>
  </w:style>
  <w:style w:type="paragraph" w:styleId="Footer">
    <w:name w:val="footer"/>
    <w:basedOn w:val="Normal"/>
    <w:link w:val="FooterChar"/>
    <w:rsid w:val="00521565"/>
    <w:pPr>
      <w:tabs>
        <w:tab w:val="center" w:pos="4153"/>
        <w:tab w:val="right" w:pos="8306"/>
      </w:tabs>
    </w:pPr>
  </w:style>
  <w:style w:type="paragraph" w:styleId="TOC1">
    <w:name w:val="toc 1"/>
    <w:basedOn w:val="Normal"/>
    <w:next w:val="Normal"/>
    <w:autoRedefine/>
    <w:rsid w:val="00521565"/>
    <w:rPr>
      <w:b/>
      <w:caps/>
      <w:sz w:val="28"/>
      <w:szCs w:val="28"/>
    </w:rPr>
  </w:style>
  <w:style w:type="paragraph" w:styleId="TOC2">
    <w:name w:val="toc 2"/>
    <w:basedOn w:val="Normal"/>
    <w:next w:val="Normal"/>
    <w:autoRedefine/>
    <w:rsid w:val="00521565"/>
    <w:pPr>
      <w:tabs>
        <w:tab w:val="left" w:pos="960"/>
        <w:tab w:val="right" w:leader="dot" w:pos="9060"/>
      </w:tabs>
      <w:ind w:left="426"/>
    </w:pPr>
    <w:rPr>
      <w:b/>
      <w:sz w:val="24"/>
      <w:szCs w:val="24"/>
    </w:rPr>
  </w:style>
  <w:style w:type="paragraph" w:styleId="TOC3">
    <w:name w:val="toc 3"/>
    <w:basedOn w:val="Normal"/>
    <w:next w:val="Normal"/>
    <w:autoRedefine/>
    <w:rsid w:val="00521565"/>
    <w:pPr>
      <w:tabs>
        <w:tab w:val="left" w:pos="1701"/>
        <w:tab w:val="right" w:leader="dot" w:pos="9060"/>
      </w:tabs>
      <w:ind w:left="992"/>
    </w:pPr>
    <w:rPr>
      <w:b/>
    </w:rPr>
  </w:style>
  <w:style w:type="character" w:styleId="Hyperlink">
    <w:name w:val="Hyperlink"/>
    <w:basedOn w:val="DefaultParagraphFont"/>
    <w:rsid w:val="00521565"/>
    <w:rPr>
      <w:color w:val="0000FF"/>
      <w:u w:val="single"/>
    </w:rPr>
  </w:style>
  <w:style w:type="character" w:styleId="CommentReference">
    <w:name w:val="annotation reference"/>
    <w:basedOn w:val="DefaultParagraphFont"/>
    <w:rsid w:val="00C63BD2"/>
    <w:rPr>
      <w:sz w:val="16"/>
      <w:szCs w:val="16"/>
    </w:rPr>
  </w:style>
  <w:style w:type="paragraph" w:styleId="BodyTextIndent">
    <w:name w:val="Body Text Indent"/>
    <w:basedOn w:val="Normal"/>
    <w:link w:val="BodyTextIndentChar"/>
    <w:rsid w:val="00521565"/>
    <w:pPr>
      <w:spacing w:after="120"/>
      <w:ind w:left="709"/>
    </w:pPr>
  </w:style>
  <w:style w:type="paragraph" w:styleId="TOC4">
    <w:name w:val="toc 4"/>
    <w:basedOn w:val="Normal"/>
    <w:next w:val="Normal"/>
    <w:autoRedefine/>
    <w:semiHidden/>
    <w:rsid w:val="00521565"/>
    <w:pPr>
      <w:tabs>
        <w:tab w:val="left" w:pos="2410"/>
        <w:tab w:val="right" w:leader="dot" w:pos="9060"/>
      </w:tabs>
      <w:ind w:left="1701"/>
    </w:pPr>
  </w:style>
  <w:style w:type="paragraph" w:styleId="CommentText">
    <w:name w:val="annotation text"/>
    <w:basedOn w:val="Normal"/>
    <w:link w:val="CommentTextChar"/>
    <w:rsid w:val="00C63BD2"/>
  </w:style>
  <w:style w:type="character" w:customStyle="1" w:styleId="CommentTextChar">
    <w:name w:val="Comment Text Char"/>
    <w:basedOn w:val="DefaultParagraphFont"/>
    <w:link w:val="CommentText"/>
    <w:rsid w:val="00C63BD2"/>
    <w:rPr>
      <w:rFonts w:ascii="Arial" w:hAnsi="Arial"/>
    </w:rPr>
  </w:style>
  <w:style w:type="paragraph" w:styleId="CommentSubject">
    <w:name w:val="annotation subject"/>
    <w:basedOn w:val="CommentText"/>
    <w:next w:val="CommentText"/>
    <w:link w:val="CommentSubjectChar"/>
    <w:rsid w:val="00C63BD2"/>
    <w:rPr>
      <w:b/>
      <w:bCs/>
    </w:rPr>
  </w:style>
  <w:style w:type="character" w:customStyle="1" w:styleId="CommentSubjectChar">
    <w:name w:val="Comment Subject Char"/>
    <w:basedOn w:val="CommentTextChar"/>
    <w:link w:val="CommentSubject"/>
    <w:rsid w:val="00C63BD2"/>
    <w:rPr>
      <w:rFonts w:ascii="Arial" w:hAnsi="Arial"/>
      <w:b/>
      <w:bCs/>
    </w:rPr>
  </w:style>
  <w:style w:type="paragraph" w:styleId="BalloonText">
    <w:name w:val="Balloon Text"/>
    <w:basedOn w:val="Normal"/>
    <w:link w:val="BalloonTextChar"/>
    <w:rsid w:val="00C63BD2"/>
    <w:rPr>
      <w:rFonts w:ascii="Tahoma" w:hAnsi="Tahoma" w:cs="Tahoma"/>
      <w:sz w:val="16"/>
      <w:szCs w:val="16"/>
    </w:rPr>
  </w:style>
  <w:style w:type="character" w:customStyle="1" w:styleId="BalloonTextChar">
    <w:name w:val="Balloon Text Char"/>
    <w:basedOn w:val="DefaultParagraphFont"/>
    <w:link w:val="BalloonText"/>
    <w:rsid w:val="00C63BD2"/>
    <w:rPr>
      <w:rFonts w:ascii="Tahoma" w:hAnsi="Tahoma" w:cs="Tahoma"/>
      <w:sz w:val="16"/>
      <w:szCs w:val="16"/>
    </w:rPr>
  </w:style>
  <w:style w:type="paragraph" w:styleId="ListBullet">
    <w:name w:val="List Bullet"/>
    <w:basedOn w:val="Normal"/>
    <w:autoRedefine/>
    <w:unhideWhenUsed/>
    <w:rsid w:val="00A3041A"/>
    <w:pPr>
      <w:keepLines w:val="0"/>
      <w:numPr>
        <w:numId w:val="24"/>
      </w:numPr>
    </w:pPr>
    <w:rPr>
      <w:lang w:eastAsia="en-US"/>
    </w:rPr>
  </w:style>
  <w:style w:type="character" w:customStyle="1" w:styleId="FooterChar">
    <w:name w:val="Footer Char"/>
    <w:basedOn w:val="DefaultParagraphFont"/>
    <w:link w:val="Footer"/>
    <w:rsid w:val="005562DA"/>
    <w:rPr>
      <w:rFonts w:ascii="Arial" w:hAnsi="Arial"/>
    </w:rPr>
  </w:style>
  <w:style w:type="character" w:styleId="PlaceholderText">
    <w:name w:val="Placeholder Text"/>
    <w:basedOn w:val="DefaultParagraphFont"/>
    <w:uiPriority w:val="99"/>
    <w:semiHidden/>
    <w:rsid w:val="006E323E"/>
    <w:rPr>
      <w:color w:val="808080"/>
    </w:rPr>
  </w:style>
  <w:style w:type="character" w:customStyle="1" w:styleId="BodyTextChar">
    <w:name w:val="Body Text Char"/>
    <w:basedOn w:val="DefaultParagraphFont"/>
    <w:link w:val="BodyText"/>
    <w:rsid w:val="00C31CAA"/>
    <w:rPr>
      <w:rFonts w:ascii="Arial" w:hAnsi="Arial"/>
    </w:rPr>
  </w:style>
  <w:style w:type="character" w:customStyle="1" w:styleId="Heading1Char">
    <w:name w:val="Heading 1 Char"/>
    <w:basedOn w:val="DefaultParagraphFont"/>
    <w:link w:val="Heading1"/>
    <w:rsid w:val="003C7515"/>
    <w:rPr>
      <w:rFonts w:ascii="Arial" w:hAnsi="Arial"/>
      <w:b/>
      <w:caps/>
      <w:kern w:val="28"/>
      <w:sz w:val="28"/>
      <w:szCs w:val="28"/>
    </w:rPr>
  </w:style>
  <w:style w:type="character" w:customStyle="1" w:styleId="Heading2Char">
    <w:name w:val="Heading 2 Char"/>
    <w:basedOn w:val="DefaultParagraphFont"/>
    <w:link w:val="Heading2"/>
    <w:rsid w:val="00C31CAA"/>
    <w:rPr>
      <w:rFonts w:ascii="Arial" w:hAnsi="Arial"/>
      <w:b/>
      <w:sz w:val="24"/>
      <w:szCs w:val="24"/>
    </w:rPr>
  </w:style>
  <w:style w:type="character" w:customStyle="1" w:styleId="Heading3Char">
    <w:name w:val="Heading 3 Char"/>
    <w:basedOn w:val="DefaultParagraphFont"/>
    <w:link w:val="Heading3"/>
    <w:rsid w:val="00C31CAA"/>
    <w:rPr>
      <w:rFonts w:ascii="Arial" w:hAnsi="Arial" w:cs="Arial"/>
      <w:b/>
      <w:bCs/>
      <w:sz w:val="22"/>
    </w:rPr>
  </w:style>
  <w:style w:type="character" w:customStyle="1" w:styleId="Heading4Char">
    <w:name w:val="Heading 4 Char"/>
    <w:basedOn w:val="DefaultParagraphFont"/>
    <w:link w:val="Heading4"/>
    <w:rsid w:val="00C31CAA"/>
    <w:rPr>
      <w:rFonts w:ascii="Arial" w:hAnsi="Arial"/>
      <w:b/>
      <w:bCs/>
    </w:rPr>
  </w:style>
  <w:style w:type="character" w:customStyle="1" w:styleId="Heading5Char">
    <w:name w:val="Heading 5 Char"/>
    <w:basedOn w:val="DefaultParagraphFont"/>
    <w:link w:val="Heading5"/>
    <w:rsid w:val="00C31CAA"/>
    <w:rPr>
      <w:rFonts w:ascii="Arial" w:hAnsi="Arial"/>
      <w:b/>
      <w:bCs/>
      <w:iCs/>
    </w:rPr>
  </w:style>
  <w:style w:type="character" w:customStyle="1" w:styleId="Heading6Char">
    <w:name w:val="Heading 6 Char"/>
    <w:basedOn w:val="DefaultParagraphFont"/>
    <w:link w:val="Heading6"/>
    <w:rsid w:val="002F4F72"/>
    <w:rPr>
      <w:rFonts w:ascii="Arial" w:hAnsi="Arial"/>
      <w:bCs/>
    </w:rPr>
  </w:style>
  <w:style w:type="character" w:customStyle="1" w:styleId="BodyTextIndentChar">
    <w:name w:val="Body Text Indent Char"/>
    <w:basedOn w:val="DefaultParagraphFont"/>
    <w:link w:val="BodyTextIndent"/>
    <w:rsid w:val="00C31CAA"/>
    <w:rPr>
      <w:rFonts w:ascii="Arial" w:hAnsi="Arial"/>
    </w:rPr>
  </w:style>
  <w:style w:type="table" w:styleId="TableGrid">
    <w:name w:val="Table Grid"/>
    <w:basedOn w:val="TableNormal"/>
    <w:rsid w:val="00733F8A"/>
    <w:pPr>
      <w:keepLines/>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indents">
    <w:name w:val="Body indents"/>
    <w:basedOn w:val="Normal"/>
    <w:uiPriority w:val="4"/>
    <w:qFormat/>
    <w:rsid w:val="00733F8A"/>
    <w:pPr>
      <w:ind w:left="720"/>
    </w:pPr>
  </w:style>
  <w:style w:type="paragraph" w:styleId="TOCHeading">
    <w:name w:val="TOC Heading"/>
    <w:basedOn w:val="Heading1"/>
    <w:next w:val="Normal"/>
    <w:uiPriority w:val="39"/>
    <w:qFormat/>
    <w:rsid w:val="00733F8A"/>
    <w:pPr>
      <w:numPr>
        <w:numId w:val="0"/>
      </w:numPr>
      <w:spacing w:after="0" w:line="276" w:lineRule="auto"/>
      <w:outlineLvl w:val="9"/>
    </w:pPr>
    <w:rPr>
      <w:rFonts w:eastAsiaTheme="majorEastAsia" w:cstheme="majorBidi"/>
      <w:bCs/>
      <w:caps w:val="0"/>
      <w:color w:val="000000" w:themeColor="text1"/>
      <w:kern w:val="0"/>
      <w:lang w:eastAsia="en-US"/>
    </w:rPr>
  </w:style>
  <w:style w:type="paragraph" w:styleId="NoSpacing">
    <w:name w:val="No Spacing"/>
    <w:uiPriority w:val="1"/>
    <w:qFormat/>
    <w:rsid w:val="00733F8A"/>
    <w:pPr>
      <w:keepLines/>
    </w:pPr>
    <w:rPr>
      <w:rFonts w:ascii="Arial" w:hAnsi="Arial"/>
      <w:lang w:val="en-GB"/>
    </w:rPr>
  </w:style>
  <w:style w:type="character" w:customStyle="1" w:styleId="Heading7Char">
    <w:name w:val="Heading 7 Char"/>
    <w:basedOn w:val="DefaultParagraphFont"/>
    <w:link w:val="Heading7"/>
    <w:rsid w:val="00733F8A"/>
    <w:rPr>
      <w:rFonts w:ascii="Arial" w:hAnsi="Arial"/>
    </w:rPr>
  </w:style>
  <w:style w:type="character" w:customStyle="1" w:styleId="Heading8Char">
    <w:name w:val="Heading 8 Char"/>
    <w:basedOn w:val="DefaultParagraphFont"/>
    <w:link w:val="Heading8"/>
    <w:rsid w:val="00733F8A"/>
    <w:rPr>
      <w:rFonts w:ascii="Arial" w:hAnsi="Arial"/>
      <w:iCs/>
    </w:rPr>
  </w:style>
  <w:style w:type="character" w:customStyle="1" w:styleId="Heading9Char">
    <w:name w:val="Heading 9 Char"/>
    <w:basedOn w:val="DefaultParagraphFont"/>
    <w:link w:val="Heading9"/>
    <w:rsid w:val="00733F8A"/>
    <w:rPr>
      <w:rFonts w:ascii="Arial" w:hAnsi="Arial"/>
    </w:rPr>
  </w:style>
  <w:style w:type="character" w:customStyle="1" w:styleId="HeaderChar">
    <w:name w:val="Header Char"/>
    <w:basedOn w:val="DefaultParagraphFont"/>
    <w:link w:val="Header"/>
    <w:rsid w:val="00733F8A"/>
    <w:rPr>
      <w:rFonts w:ascii="Arial" w:hAnsi="Arial"/>
    </w:rPr>
  </w:style>
  <w:style w:type="character" w:customStyle="1" w:styleId="BrdtekstinnrykkTegn">
    <w:name w:val="Brødtekstinnrykk Tegn"/>
    <w:basedOn w:val="DefaultParagraphFont"/>
    <w:rsid w:val="00733F8A"/>
    <w:rPr>
      <w:rFonts w:ascii="Arial" w:hAnsi="Arial"/>
    </w:rPr>
  </w:style>
  <w:style w:type="paragraph" w:styleId="Bibliography">
    <w:name w:val="Bibliography"/>
    <w:basedOn w:val="Normal"/>
    <w:next w:val="Normal"/>
    <w:uiPriority w:val="37"/>
    <w:semiHidden/>
    <w:unhideWhenUsed/>
    <w:rsid w:val="00733F8A"/>
  </w:style>
  <w:style w:type="paragraph" w:styleId="BlockText">
    <w:name w:val="Block Text"/>
    <w:basedOn w:val="Normal"/>
    <w:rsid w:val="00733F8A"/>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rsid w:val="00733F8A"/>
    <w:pPr>
      <w:spacing w:after="120" w:line="480" w:lineRule="auto"/>
    </w:pPr>
  </w:style>
  <w:style w:type="character" w:customStyle="1" w:styleId="BodyText2Char">
    <w:name w:val="Body Text 2 Char"/>
    <w:basedOn w:val="DefaultParagraphFont"/>
    <w:link w:val="BodyText2"/>
    <w:rsid w:val="00733F8A"/>
    <w:rPr>
      <w:rFonts w:ascii="Arial" w:hAnsi="Arial"/>
      <w:lang w:val="en-GB"/>
    </w:rPr>
  </w:style>
  <w:style w:type="paragraph" w:styleId="BodyText3">
    <w:name w:val="Body Text 3"/>
    <w:basedOn w:val="Normal"/>
    <w:link w:val="BodyText3Char"/>
    <w:rsid w:val="00733F8A"/>
    <w:pPr>
      <w:spacing w:after="120"/>
    </w:pPr>
    <w:rPr>
      <w:sz w:val="16"/>
      <w:szCs w:val="16"/>
    </w:rPr>
  </w:style>
  <w:style w:type="character" w:customStyle="1" w:styleId="BodyText3Char">
    <w:name w:val="Body Text 3 Char"/>
    <w:basedOn w:val="DefaultParagraphFont"/>
    <w:link w:val="BodyText3"/>
    <w:rsid w:val="00733F8A"/>
    <w:rPr>
      <w:rFonts w:ascii="Arial" w:hAnsi="Arial"/>
      <w:sz w:val="16"/>
      <w:szCs w:val="16"/>
      <w:lang w:val="en-GB"/>
    </w:rPr>
  </w:style>
  <w:style w:type="paragraph" w:styleId="BodyTextFirstIndent">
    <w:name w:val="Body Text First Indent"/>
    <w:basedOn w:val="BodyText"/>
    <w:link w:val="BodyTextFirstIndentChar"/>
    <w:rsid w:val="00733F8A"/>
    <w:pPr>
      <w:spacing w:after="0"/>
      <w:ind w:firstLine="360"/>
      <w:contextualSpacing w:val="0"/>
    </w:pPr>
  </w:style>
  <w:style w:type="character" w:customStyle="1" w:styleId="BodyTextFirstIndentChar">
    <w:name w:val="Body Text First Indent Char"/>
    <w:basedOn w:val="BodyTextChar"/>
    <w:link w:val="BodyTextFirstIndent"/>
    <w:rsid w:val="00733F8A"/>
    <w:rPr>
      <w:rFonts w:ascii="Arial" w:hAnsi="Arial"/>
      <w:lang w:val="en-GB"/>
    </w:rPr>
  </w:style>
  <w:style w:type="paragraph" w:styleId="BodyTextFirstIndent2">
    <w:name w:val="Body Text First Indent 2"/>
    <w:basedOn w:val="BodyTextIndent"/>
    <w:link w:val="BodyTextFirstIndent2Char"/>
    <w:rsid w:val="00733F8A"/>
    <w:pPr>
      <w:spacing w:after="0"/>
      <w:ind w:left="360" w:firstLine="360"/>
    </w:pPr>
  </w:style>
  <w:style w:type="character" w:customStyle="1" w:styleId="BodyTextFirstIndent2Char">
    <w:name w:val="Body Text First Indent 2 Char"/>
    <w:basedOn w:val="BodyTextIndentChar"/>
    <w:link w:val="BodyTextFirstIndent2"/>
    <w:rsid w:val="00733F8A"/>
    <w:rPr>
      <w:rFonts w:ascii="Arial" w:hAnsi="Arial"/>
      <w:lang w:val="en-GB"/>
    </w:rPr>
  </w:style>
  <w:style w:type="paragraph" w:styleId="BodyTextIndent2">
    <w:name w:val="Body Text Indent 2"/>
    <w:basedOn w:val="Normal"/>
    <w:link w:val="BodyTextIndent2Char"/>
    <w:rsid w:val="00733F8A"/>
    <w:pPr>
      <w:spacing w:after="120" w:line="480" w:lineRule="auto"/>
      <w:ind w:left="283"/>
    </w:pPr>
  </w:style>
  <w:style w:type="character" w:customStyle="1" w:styleId="BodyTextIndent2Char">
    <w:name w:val="Body Text Indent 2 Char"/>
    <w:basedOn w:val="DefaultParagraphFont"/>
    <w:link w:val="BodyTextIndent2"/>
    <w:rsid w:val="00733F8A"/>
    <w:rPr>
      <w:rFonts w:ascii="Arial" w:hAnsi="Arial"/>
      <w:lang w:val="en-GB"/>
    </w:rPr>
  </w:style>
  <w:style w:type="paragraph" w:styleId="BodyTextIndent3">
    <w:name w:val="Body Text Indent 3"/>
    <w:basedOn w:val="Normal"/>
    <w:link w:val="BodyTextIndent3Char"/>
    <w:rsid w:val="00733F8A"/>
    <w:pPr>
      <w:spacing w:after="120"/>
      <w:ind w:left="283"/>
    </w:pPr>
    <w:rPr>
      <w:sz w:val="16"/>
      <w:szCs w:val="16"/>
    </w:rPr>
  </w:style>
  <w:style w:type="character" w:customStyle="1" w:styleId="BodyTextIndent3Char">
    <w:name w:val="Body Text Indent 3 Char"/>
    <w:basedOn w:val="DefaultParagraphFont"/>
    <w:link w:val="BodyTextIndent3"/>
    <w:rsid w:val="00733F8A"/>
    <w:rPr>
      <w:rFonts w:ascii="Arial" w:hAnsi="Arial"/>
      <w:sz w:val="16"/>
      <w:szCs w:val="16"/>
      <w:lang w:val="en-GB"/>
    </w:rPr>
  </w:style>
  <w:style w:type="character" w:styleId="BookTitle">
    <w:name w:val="Book Title"/>
    <w:basedOn w:val="DefaultParagraphFont"/>
    <w:uiPriority w:val="33"/>
    <w:qFormat/>
    <w:rsid w:val="00733F8A"/>
    <w:rPr>
      <w:b/>
      <w:bCs/>
      <w:smallCaps/>
      <w:spacing w:val="5"/>
      <w:lang w:val="en-GB"/>
    </w:rPr>
  </w:style>
  <w:style w:type="paragraph" w:styleId="Caption">
    <w:name w:val="caption"/>
    <w:basedOn w:val="Normal"/>
    <w:next w:val="Normal"/>
    <w:semiHidden/>
    <w:unhideWhenUsed/>
    <w:qFormat/>
    <w:rsid w:val="00733F8A"/>
    <w:pPr>
      <w:spacing w:after="200"/>
    </w:pPr>
    <w:rPr>
      <w:b/>
      <w:bCs/>
      <w:color w:val="4F81BD" w:themeColor="accent1"/>
      <w:sz w:val="18"/>
      <w:szCs w:val="18"/>
    </w:rPr>
  </w:style>
  <w:style w:type="paragraph" w:styleId="Closing">
    <w:name w:val="Closing"/>
    <w:basedOn w:val="Normal"/>
    <w:link w:val="ClosingChar"/>
    <w:rsid w:val="00733F8A"/>
    <w:pPr>
      <w:ind w:left="4252"/>
    </w:pPr>
  </w:style>
  <w:style w:type="character" w:customStyle="1" w:styleId="ClosingChar">
    <w:name w:val="Closing Char"/>
    <w:basedOn w:val="DefaultParagraphFont"/>
    <w:link w:val="Closing"/>
    <w:rsid w:val="00733F8A"/>
    <w:rPr>
      <w:rFonts w:ascii="Arial" w:hAnsi="Arial"/>
      <w:lang w:val="en-GB"/>
    </w:rPr>
  </w:style>
  <w:style w:type="table" w:styleId="ColorfulGrid">
    <w:name w:val="Colorful Grid"/>
    <w:basedOn w:val="TableNormal"/>
    <w:uiPriority w:val="73"/>
    <w:rsid w:val="00733F8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733F8A"/>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733F8A"/>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733F8A"/>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733F8A"/>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733F8A"/>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733F8A"/>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733F8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733F8A"/>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733F8A"/>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733F8A"/>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733F8A"/>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733F8A"/>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733F8A"/>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733F8A"/>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733F8A"/>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733F8A"/>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733F8A"/>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733F8A"/>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733F8A"/>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733F8A"/>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733F8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733F8A"/>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733F8A"/>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733F8A"/>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733F8A"/>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733F8A"/>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733F8A"/>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rsid w:val="00733F8A"/>
  </w:style>
  <w:style w:type="character" w:customStyle="1" w:styleId="DateChar">
    <w:name w:val="Date Char"/>
    <w:basedOn w:val="DefaultParagraphFont"/>
    <w:link w:val="Date"/>
    <w:rsid w:val="00733F8A"/>
    <w:rPr>
      <w:rFonts w:ascii="Arial" w:hAnsi="Arial"/>
      <w:lang w:val="en-GB"/>
    </w:rPr>
  </w:style>
  <w:style w:type="paragraph" w:styleId="DocumentMap">
    <w:name w:val="Document Map"/>
    <w:basedOn w:val="Normal"/>
    <w:link w:val="DocumentMapChar"/>
    <w:rsid w:val="00733F8A"/>
    <w:rPr>
      <w:rFonts w:ascii="Tahoma" w:hAnsi="Tahoma" w:cs="Tahoma"/>
      <w:sz w:val="16"/>
      <w:szCs w:val="16"/>
    </w:rPr>
  </w:style>
  <w:style w:type="character" w:customStyle="1" w:styleId="DocumentMapChar">
    <w:name w:val="Document Map Char"/>
    <w:basedOn w:val="DefaultParagraphFont"/>
    <w:link w:val="DocumentMap"/>
    <w:rsid w:val="00733F8A"/>
    <w:rPr>
      <w:rFonts w:ascii="Tahoma" w:hAnsi="Tahoma" w:cs="Tahoma"/>
      <w:sz w:val="16"/>
      <w:szCs w:val="16"/>
      <w:lang w:val="en-GB"/>
    </w:rPr>
  </w:style>
  <w:style w:type="paragraph" w:styleId="E-mailSignature">
    <w:name w:val="E-mail Signature"/>
    <w:basedOn w:val="Normal"/>
    <w:link w:val="E-mailSignatureChar"/>
    <w:rsid w:val="00733F8A"/>
  </w:style>
  <w:style w:type="character" w:customStyle="1" w:styleId="E-mailSignatureChar">
    <w:name w:val="E-mail Signature Char"/>
    <w:basedOn w:val="DefaultParagraphFont"/>
    <w:link w:val="E-mailSignature"/>
    <w:rsid w:val="00733F8A"/>
    <w:rPr>
      <w:rFonts w:ascii="Arial" w:hAnsi="Arial"/>
      <w:lang w:val="en-GB"/>
    </w:rPr>
  </w:style>
  <w:style w:type="character" w:styleId="Emphasis">
    <w:name w:val="Emphasis"/>
    <w:basedOn w:val="DefaultParagraphFont"/>
    <w:qFormat/>
    <w:rsid w:val="00733F8A"/>
    <w:rPr>
      <w:i/>
      <w:iCs/>
    </w:rPr>
  </w:style>
  <w:style w:type="character" w:styleId="EndnoteReference">
    <w:name w:val="endnote reference"/>
    <w:basedOn w:val="DefaultParagraphFont"/>
    <w:rsid w:val="00733F8A"/>
    <w:rPr>
      <w:vertAlign w:val="superscript"/>
    </w:rPr>
  </w:style>
  <w:style w:type="paragraph" w:styleId="EndnoteText">
    <w:name w:val="endnote text"/>
    <w:basedOn w:val="Normal"/>
    <w:link w:val="EndnoteTextChar"/>
    <w:rsid w:val="00733F8A"/>
  </w:style>
  <w:style w:type="character" w:customStyle="1" w:styleId="EndnoteTextChar">
    <w:name w:val="Endnote Text Char"/>
    <w:basedOn w:val="DefaultParagraphFont"/>
    <w:link w:val="EndnoteText"/>
    <w:rsid w:val="00733F8A"/>
    <w:rPr>
      <w:rFonts w:ascii="Arial" w:hAnsi="Arial"/>
      <w:lang w:val="en-GB"/>
    </w:rPr>
  </w:style>
  <w:style w:type="paragraph" w:styleId="EnvelopeAddress">
    <w:name w:val="envelope address"/>
    <w:basedOn w:val="Normal"/>
    <w:rsid w:val="00733F8A"/>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733F8A"/>
    <w:rPr>
      <w:rFonts w:asciiTheme="majorHAnsi" w:eastAsiaTheme="majorEastAsia" w:hAnsiTheme="majorHAnsi" w:cstheme="majorBidi"/>
    </w:rPr>
  </w:style>
  <w:style w:type="character" w:styleId="FollowedHyperlink">
    <w:name w:val="FollowedHyperlink"/>
    <w:basedOn w:val="DefaultParagraphFont"/>
    <w:rsid w:val="00733F8A"/>
    <w:rPr>
      <w:color w:val="800080" w:themeColor="followedHyperlink"/>
      <w:u w:val="single"/>
    </w:rPr>
  </w:style>
  <w:style w:type="character" w:styleId="FootnoteReference">
    <w:name w:val="footnote reference"/>
    <w:basedOn w:val="DefaultParagraphFont"/>
    <w:rsid w:val="00733F8A"/>
    <w:rPr>
      <w:vertAlign w:val="superscript"/>
    </w:rPr>
  </w:style>
  <w:style w:type="paragraph" w:styleId="FootnoteText">
    <w:name w:val="footnote text"/>
    <w:basedOn w:val="Normal"/>
    <w:link w:val="FootnoteTextChar"/>
    <w:rsid w:val="00733F8A"/>
  </w:style>
  <w:style w:type="character" w:customStyle="1" w:styleId="FootnoteTextChar">
    <w:name w:val="Footnote Text Char"/>
    <w:basedOn w:val="DefaultParagraphFont"/>
    <w:link w:val="FootnoteText"/>
    <w:rsid w:val="00733F8A"/>
    <w:rPr>
      <w:rFonts w:ascii="Arial" w:hAnsi="Arial"/>
      <w:lang w:val="en-GB"/>
    </w:rPr>
  </w:style>
  <w:style w:type="character" w:styleId="HTMLAcronym">
    <w:name w:val="HTML Acronym"/>
    <w:basedOn w:val="DefaultParagraphFont"/>
    <w:rsid w:val="00733F8A"/>
  </w:style>
  <w:style w:type="paragraph" w:styleId="HTMLAddress">
    <w:name w:val="HTML Address"/>
    <w:basedOn w:val="Normal"/>
    <w:link w:val="HTMLAddressChar"/>
    <w:rsid w:val="00733F8A"/>
    <w:rPr>
      <w:i/>
      <w:iCs/>
    </w:rPr>
  </w:style>
  <w:style w:type="character" w:customStyle="1" w:styleId="HTMLAddressChar">
    <w:name w:val="HTML Address Char"/>
    <w:basedOn w:val="DefaultParagraphFont"/>
    <w:link w:val="HTMLAddress"/>
    <w:rsid w:val="00733F8A"/>
    <w:rPr>
      <w:rFonts w:ascii="Arial" w:hAnsi="Arial"/>
      <w:i/>
      <w:iCs/>
      <w:lang w:val="en-GB"/>
    </w:rPr>
  </w:style>
  <w:style w:type="character" w:styleId="HTMLCite">
    <w:name w:val="HTML Cite"/>
    <w:basedOn w:val="DefaultParagraphFont"/>
    <w:rsid w:val="00733F8A"/>
    <w:rPr>
      <w:i/>
      <w:iCs/>
    </w:rPr>
  </w:style>
  <w:style w:type="character" w:styleId="HTMLCode">
    <w:name w:val="HTML Code"/>
    <w:basedOn w:val="DefaultParagraphFont"/>
    <w:rsid w:val="00733F8A"/>
    <w:rPr>
      <w:rFonts w:ascii="Consolas" w:hAnsi="Consolas"/>
      <w:sz w:val="20"/>
      <w:szCs w:val="20"/>
    </w:rPr>
  </w:style>
  <w:style w:type="character" w:styleId="HTMLDefinition">
    <w:name w:val="HTML Definition"/>
    <w:basedOn w:val="DefaultParagraphFont"/>
    <w:rsid w:val="00733F8A"/>
    <w:rPr>
      <w:i/>
      <w:iCs/>
    </w:rPr>
  </w:style>
  <w:style w:type="character" w:styleId="HTMLKeyboard">
    <w:name w:val="HTML Keyboard"/>
    <w:basedOn w:val="DefaultParagraphFont"/>
    <w:rsid w:val="00733F8A"/>
    <w:rPr>
      <w:rFonts w:ascii="Consolas" w:hAnsi="Consolas"/>
      <w:sz w:val="20"/>
      <w:szCs w:val="20"/>
    </w:rPr>
  </w:style>
  <w:style w:type="paragraph" w:styleId="HTMLPreformatted">
    <w:name w:val="HTML Preformatted"/>
    <w:basedOn w:val="Normal"/>
    <w:link w:val="HTMLPreformattedChar"/>
    <w:rsid w:val="00733F8A"/>
    <w:rPr>
      <w:rFonts w:ascii="Consolas" w:hAnsi="Consolas"/>
    </w:rPr>
  </w:style>
  <w:style w:type="character" w:customStyle="1" w:styleId="HTMLPreformattedChar">
    <w:name w:val="HTML Preformatted Char"/>
    <w:basedOn w:val="DefaultParagraphFont"/>
    <w:link w:val="HTMLPreformatted"/>
    <w:rsid w:val="00733F8A"/>
    <w:rPr>
      <w:rFonts w:ascii="Consolas" w:hAnsi="Consolas"/>
      <w:lang w:val="en-GB"/>
    </w:rPr>
  </w:style>
  <w:style w:type="character" w:styleId="HTMLSample">
    <w:name w:val="HTML Sample"/>
    <w:basedOn w:val="DefaultParagraphFont"/>
    <w:rsid w:val="00733F8A"/>
    <w:rPr>
      <w:rFonts w:ascii="Consolas" w:hAnsi="Consolas"/>
      <w:sz w:val="24"/>
      <w:szCs w:val="24"/>
    </w:rPr>
  </w:style>
  <w:style w:type="character" w:styleId="HTMLTypewriter">
    <w:name w:val="HTML Typewriter"/>
    <w:basedOn w:val="DefaultParagraphFont"/>
    <w:rsid w:val="00733F8A"/>
    <w:rPr>
      <w:rFonts w:ascii="Consolas" w:hAnsi="Consolas"/>
      <w:sz w:val="20"/>
      <w:szCs w:val="20"/>
    </w:rPr>
  </w:style>
  <w:style w:type="character" w:styleId="HTMLVariable">
    <w:name w:val="HTML Variable"/>
    <w:basedOn w:val="DefaultParagraphFont"/>
    <w:rsid w:val="00733F8A"/>
    <w:rPr>
      <w:i/>
      <w:iCs/>
    </w:rPr>
  </w:style>
  <w:style w:type="paragraph" w:styleId="Index1">
    <w:name w:val="index 1"/>
    <w:basedOn w:val="Normal"/>
    <w:next w:val="Normal"/>
    <w:autoRedefine/>
    <w:rsid w:val="00733F8A"/>
    <w:pPr>
      <w:ind w:left="200" w:hanging="200"/>
    </w:pPr>
  </w:style>
  <w:style w:type="paragraph" w:styleId="Index2">
    <w:name w:val="index 2"/>
    <w:basedOn w:val="Normal"/>
    <w:next w:val="Normal"/>
    <w:autoRedefine/>
    <w:rsid w:val="00733F8A"/>
    <w:pPr>
      <w:ind w:left="400" w:hanging="200"/>
    </w:pPr>
  </w:style>
  <w:style w:type="paragraph" w:styleId="Index3">
    <w:name w:val="index 3"/>
    <w:basedOn w:val="Normal"/>
    <w:next w:val="Normal"/>
    <w:autoRedefine/>
    <w:rsid w:val="00733F8A"/>
    <w:pPr>
      <w:ind w:left="600" w:hanging="200"/>
    </w:pPr>
  </w:style>
  <w:style w:type="paragraph" w:styleId="Index4">
    <w:name w:val="index 4"/>
    <w:basedOn w:val="Normal"/>
    <w:next w:val="Normal"/>
    <w:autoRedefine/>
    <w:rsid w:val="00733F8A"/>
    <w:pPr>
      <w:ind w:left="800" w:hanging="200"/>
    </w:pPr>
  </w:style>
  <w:style w:type="paragraph" w:styleId="Index5">
    <w:name w:val="index 5"/>
    <w:basedOn w:val="Normal"/>
    <w:next w:val="Normal"/>
    <w:autoRedefine/>
    <w:rsid w:val="00733F8A"/>
    <w:pPr>
      <w:ind w:left="1000" w:hanging="200"/>
    </w:pPr>
  </w:style>
  <w:style w:type="paragraph" w:styleId="Index6">
    <w:name w:val="index 6"/>
    <w:basedOn w:val="Normal"/>
    <w:next w:val="Normal"/>
    <w:autoRedefine/>
    <w:rsid w:val="00733F8A"/>
    <w:pPr>
      <w:ind w:left="1200" w:hanging="200"/>
    </w:pPr>
  </w:style>
  <w:style w:type="paragraph" w:styleId="Index7">
    <w:name w:val="index 7"/>
    <w:basedOn w:val="Normal"/>
    <w:next w:val="Normal"/>
    <w:autoRedefine/>
    <w:rsid w:val="00733F8A"/>
    <w:pPr>
      <w:ind w:left="1400" w:hanging="200"/>
    </w:pPr>
  </w:style>
  <w:style w:type="paragraph" w:styleId="Index8">
    <w:name w:val="index 8"/>
    <w:basedOn w:val="Normal"/>
    <w:next w:val="Normal"/>
    <w:autoRedefine/>
    <w:rsid w:val="00733F8A"/>
    <w:pPr>
      <w:ind w:left="1600" w:hanging="200"/>
    </w:pPr>
  </w:style>
  <w:style w:type="paragraph" w:styleId="Index9">
    <w:name w:val="index 9"/>
    <w:basedOn w:val="Normal"/>
    <w:next w:val="Normal"/>
    <w:autoRedefine/>
    <w:rsid w:val="00733F8A"/>
    <w:pPr>
      <w:ind w:left="1800" w:hanging="200"/>
    </w:pPr>
  </w:style>
  <w:style w:type="paragraph" w:styleId="IndexHeading">
    <w:name w:val="index heading"/>
    <w:basedOn w:val="Normal"/>
    <w:next w:val="Index1"/>
    <w:rsid w:val="00733F8A"/>
    <w:rPr>
      <w:rFonts w:asciiTheme="majorHAnsi" w:eastAsiaTheme="majorEastAsia" w:hAnsiTheme="majorHAnsi" w:cstheme="majorBidi"/>
      <w:b/>
      <w:bCs/>
    </w:rPr>
  </w:style>
  <w:style w:type="character" w:styleId="IntenseEmphasis">
    <w:name w:val="Intense Emphasis"/>
    <w:basedOn w:val="DefaultParagraphFont"/>
    <w:uiPriority w:val="21"/>
    <w:qFormat/>
    <w:rsid w:val="00733F8A"/>
    <w:rPr>
      <w:b/>
      <w:bCs/>
      <w:i/>
      <w:iCs/>
      <w:color w:val="4F81BD" w:themeColor="accent1"/>
    </w:rPr>
  </w:style>
  <w:style w:type="paragraph" w:styleId="IntenseQuote">
    <w:name w:val="Intense Quote"/>
    <w:basedOn w:val="Normal"/>
    <w:next w:val="Normal"/>
    <w:link w:val="IntenseQuoteChar"/>
    <w:uiPriority w:val="30"/>
    <w:qFormat/>
    <w:rsid w:val="00733F8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33F8A"/>
    <w:rPr>
      <w:rFonts w:ascii="Arial" w:hAnsi="Arial"/>
      <w:b/>
      <w:bCs/>
      <w:i/>
      <w:iCs/>
      <w:color w:val="4F81BD" w:themeColor="accent1"/>
      <w:lang w:val="en-GB"/>
    </w:rPr>
  </w:style>
  <w:style w:type="character" w:styleId="IntenseReference">
    <w:name w:val="Intense Reference"/>
    <w:basedOn w:val="DefaultParagraphFont"/>
    <w:uiPriority w:val="32"/>
    <w:qFormat/>
    <w:rsid w:val="00733F8A"/>
    <w:rPr>
      <w:b/>
      <w:bCs/>
      <w:smallCaps/>
      <w:color w:val="C0504D" w:themeColor="accent2"/>
      <w:spacing w:val="5"/>
      <w:u w:val="single"/>
    </w:rPr>
  </w:style>
  <w:style w:type="table" w:styleId="LightGrid">
    <w:name w:val="Light Grid"/>
    <w:basedOn w:val="TableNormal"/>
    <w:uiPriority w:val="62"/>
    <w:rsid w:val="00733F8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733F8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733F8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733F8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733F8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733F8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733F8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733F8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733F8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733F8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733F8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733F8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733F8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733F8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733F8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33F8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733F8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733F8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733F8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733F8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733F8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rsid w:val="00733F8A"/>
  </w:style>
  <w:style w:type="paragraph" w:styleId="List">
    <w:name w:val="List"/>
    <w:basedOn w:val="Normal"/>
    <w:rsid w:val="00733F8A"/>
    <w:pPr>
      <w:ind w:left="283" w:hanging="283"/>
      <w:contextualSpacing/>
    </w:pPr>
  </w:style>
  <w:style w:type="paragraph" w:styleId="List2">
    <w:name w:val="List 2"/>
    <w:basedOn w:val="Normal"/>
    <w:rsid w:val="00733F8A"/>
    <w:pPr>
      <w:ind w:left="566" w:hanging="283"/>
      <w:contextualSpacing/>
    </w:pPr>
  </w:style>
  <w:style w:type="paragraph" w:styleId="List3">
    <w:name w:val="List 3"/>
    <w:basedOn w:val="Normal"/>
    <w:rsid w:val="00733F8A"/>
    <w:pPr>
      <w:ind w:left="849" w:hanging="283"/>
      <w:contextualSpacing/>
    </w:pPr>
  </w:style>
  <w:style w:type="paragraph" w:styleId="List4">
    <w:name w:val="List 4"/>
    <w:basedOn w:val="Normal"/>
    <w:rsid w:val="00733F8A"/>
    <w:pPr>
      <w:ind w:left="1132" w:hanging="283"/>
      <w:contextualSpacing/>
    </w:pPr>
  </w:style>
  <w:style w:type="paragraph" w:styleId="List5">
    <w:name w:val="List 5"/>
    <w:basedOn w:val="Normal"/>
    <w:rsid w:val="00733F8A"/>
    <w:pPr>
      <w:ind w:left="1415" w:hanging="283"/>
      <w:contextualSpacing/>
    </w:pPr>
  </w:style>
  <w:style w:type="paragraph" w:styleId="ListBullet2">
    <w:name w:val="List Bullet 2"/>
    <w:basedOn w:val="Normal"/>
    <w:rsid w:val="00733F8A"/>
    <w:pPr>
      <w:tabs>
        <w:tab w:val="num" w:pos="643"/>
      </w:tabs>
      <w:ind w:left="643" w:hanging="360"/>
      <w:contextualSpacing/>
    </w:pPr>
  </w:style>
  <w:style w:type="paragraph" w:styleId="ListBullet3">
    <w:name w:val="List Bullet 3"/>
    <w:basedOn w:val="Normal"/>
    <w:rsid w:val="00733F8A"/>
    <w:pPr>
      <w:tabs>
        <w:tab w:val="num" w:pos="926"/>
      </w:tabs>
      <w:ind w:left="926" w:hanging="360"/>
      <w:contextualSpacing/>
    </w:pPr>
  </w:style>
  <w:style w:type="paragraph" w:styleId="ListBullet4">
    <w:name w:val="List Bullet 4"/>
    <w:basedOn w:val="Normal"/>
    <w:rsid w:val="00733F8A"/>
    <w:pPr>
      <w:tabs>
        <w:tab w:val="num" w:pos="1209"/>
      </w:tabs>
      <w:ind w:left="1209" w:hanging="360"/>
      <w:contextualSpacing/>
    </w:pPr>
  </w:style>
  <w:style w:type="paragraph" w:styleId="ListBullet5">
    <w:name w:val="List Bullet 5"/>
    <w:basedOn w:val="Normal"/>
    <w:rsid w:val="00733F8A"/>
    <w:pPr>
      <w:tabs>
        <w:tab w:val="num" w:pos="1492"/>
      </w:tabs>
      <w:ind w:left="1492" w:hanging="360"/>
      <w:contextualSpacing/>
    </w:pPr>
  </w:style>
  <w:style w:type="paragraph" w:styleId="ListContinue">
    <w:name w:val="List Continue"/>
    <w:basedOn w:val="Normal"/>
    <w:rsid w:val="00733F8A"/>
    <w:pPr>
      <w:spacing w:after="120"/>
      <w:ind w:left="283"/>
      <w:contextualSpacing/>
    </w:pPr>
  </w:style>
  <w:style w:type="paragraph" w:styleId="ListContinue2">
    <w:name w:val="List Continue 2"/>
    <w:basedOn w:val="Normal"/>
    <w:rsid w:val="00733F8A"/>
    <w:pPr>
      <w:spacing w:after="120"/>
      <w:ind w:left="566"/>
      <w:contextualSpacing/>
    </w:pPr>
  </w:style>
  <w:style w:type="paragraph" w:styleId="ListContinue3">
    <w:name w:val="List Continue 3"/>
    <w:basedOn w:val="Normal"/>
    <w:rsid w:val="00733F8A"/>
    <w:pPr>
      <w:spacing w:after="120"/>
      <w:ind w:left="849"/>
      <w:contextualSpacing/>
    </w:pPr>
  </w:style>
  <w:style w:type="paragraph" w:styleId="ListContinue4">
    <w:name w:val="List Continue 4"/>
    <w:basedOn w:val="Normal"/>
    <w:rsid w:val="00733F8A"/>
    <w:pPr>
      <w:spacing w:after="120"/>
      <w:ind w:left="1132"/>
      <w:contextualSpacing/>
    </w:pPr>
  </w:style>
  <w:style w:type="paragraph" w:styleId="ListContinue5">
    <w:name w:val="List Continue 5"/>
    <w:basedOn w:val="Normal"/>
    <w:rsid w:val="00733F8A"/>
    <w:pPr>
      <w:spacing w:after="120"/>
      <w:ind w:left="1415"/>
      <w:contextualSpacing/>
    </w:pPr>
  </w:style>
  <w:style w:type="paragraph" w:styleId="ListNumber">
    <w:name w:val="List Number"/>
    <w:basedOn w:val="Normal"/>
    <w:rsid w:val="00733F8A"/>
    <w:pPr>
      <w:tabs>
        <w:tab w:val="num" w:pos="360"/>
      </w:tabs>
      <w:ind w:left="360" w:hanging="360"/>
      <w:contextualSpacing/>
    </w:pPr>
  </w:style>
  <w:style w:type="paragraph" w:styleId="ListNumber2">
    <w:name w:val="List Number 2"/>
    <w:basedOn w:val="Normal"/>
    <w:rsid w:val="00733F8A"/>
    <w:pPr>
      <w:tabs>
        <w:tab w:val="num" w:pos="643"/>
      </w:tabs>
      <w:ind w:left="643" w:hanging="360"/>
      <w:contextualSpacing/>
    </w:pPr>
  </w:style>
  <w:style w:type="paragraph" w:styleId="ListNumber3">
    <w:name w:val="List Number 3"/>
    <w:basedOn w:val="Normal"/>
    <w:rsid w:val="00733F8A"/>
    <w:pPr>
      <w:tabs>
        <w:tab w:val="num" w:pos="926"/>
      </w:tabs>
      <w:ind w:left="926" w:hanging="360"/>
      <w:contextualSpacing/>
    </w:pPr>
  </w:style>
  <w:style w:type="paragraph" w:styleId="ListNumber4">
    <w:name w:val="List Number 4"/>
    <w:basedOn w:val="Normal"/>
    <w:rsid w:val="00733F8A"/>
    <w:pPr>
      <w:tabs>
        <w:tab w:val="num" w:pos="1209"/>
      </w:tabs>
      <w:ind w:left="1209" w:hanging="360"/>
      <w:contextualSpacing/>
    </w:pPr>
  </w:style>
  <w:style w:type="paragraph" w:styleId="ListNumber5">
    <w:name w:val="List Number 5"/>
    <w:basedOn w:val="Normal"/>
    <w:rsid w:val="00733F8A"/>
    <w:pPr>
      <w:tabs>
        <w:tab w:val="num" w:pos="1492"/>
      </w:tabs>
      <w:ind w:left="1492" w:hanging="360"/>
      <w:contextualSpacing/>
    </w:pPr>
  </w:style>
  <w:style w:type="paragraph" w:styleId="ListParagraph">
    <w:name w:val="List Paragraph"/>
    <w:basedOn w:val="Normal"/>
    <w:uiPriority w:val="34"/>
    <w:qFormat/>
    <w:rsid w:val="00733F8A"/>
    <w:pPr>
      <w:ind w:left="720"/>
      <w:contextualSpacing/>
    </w:pPr>
  </w:style>
  <w:style w:type="paragraph" w:styleId="MacroText">
    <w:name w:val="macro"/>
    <w:link w:val="MacroTextChar"/>
    <w:rsid w:val="00733F8A"/>
    <w:pPr>
      <w:keepLines/>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rPr>
  </w:style>
  <w:style w:type="character" w:customStyle="1" w:styleId="MacroTextChar">
    <w:name w:val="Macro Text Char"/>
    <w:basedOn w:val="DefaultParagraphFont"/>
    <w:link w:val="MacroText"/>
    <w:rsid w:val="00733F8A"/>
    <w:rPr>
      <w:rFonts w:ascii="Consolas" w:hAnsi="Consolas"/>
      <w:lang w:val="en-GB"/>
    </w:rPr>
  </w:style>
  <w:style w:type="table" w:styleId="MediumGrid1">
    <w:name w:val="Medium Grid 1"/>
    <w:basedOn w:val="TableNormal"/>
    <w:uiPriority w:val="67"/>
    <w:rsid w:val="00733F8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733F8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733F8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733F8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733F8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733F8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733F8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733F8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733F8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733F8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733F8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733F8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733F8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733F8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733F8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733F8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733F8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733F8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733F8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733F8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733F8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733F8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733F8A"/>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733F8A"/>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733F8A"/>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733F8A"/>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733F8A"/>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733F8A"/>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733F8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733F8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733F8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733F8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733F8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733F8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733F8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733F8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733F8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733F8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733F8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733F8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733F8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733F8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733F8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733F8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733F8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733F8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733F8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733F8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733F8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733F8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733F8A"/>
    <w:rPr>
      <w:rFonts w:asciiTheme="majorHAnsi" w:eastAsiaTheme="majorEastAsia" w:hAnsiTheme="majorHAnsi" w:cstheme="majorBidi"/>
      <w:sz w:val="24"/>
      <w:szCs w:val="24"/>
      <w:shd w:val="pct20" w:color="auto" w:fill="auto"/>
      <w:lang w:val="en-GB"/>
    </w:rPr>
  </w:style>
  <w:style w:type="paragraph" w:styleId="NormalWeb">
    <w:name w:val="Normal (Web)"/>
    <w:basedOn w:val="Normal"/>
    <w:rsid w:val="00733F8A"/>
    <w:rPr>
      <w:rFonts w:ascii="Times New Roman" w:hAnsi="Times New Roman"/>
      <w:sz w:val="24"/>
      <w:szCs w:val="24"/>
      <w:lang w:val="nb-NO"/>
    </w:rPr>
  </w:style>
  <w:style w:type="paragraph" w:styleId="NormalIndent">
    <w:name w:val="Normal Indent"/>
    <w:basedOn w:val="Normal"/>
    <w:rsid w:val="00733F8A"/>
    <w:pPr>
      <w:ind w:left="708"/>
    </w:pPr>
    <w:rPr>
      <w:lang w:val="nb-NO"/>
    </w:rPr>
  </w:style>
  <w:style w:type="paragraph" w:styleId="NoteHeading">
    <w:name w:val="Note Heading"/>
    <w:basedOn w:val="Normal"/>
    <w:next w:val="Normal"/>
    <w:link w:val="NoteHeadingChar"/>
    <w:rsid w:val="00733F8A"/>
    <w:rPr>
      <w:lang w:val="nb-NO"/>
    </w:rPr>
  </w:style>
  <w:style w:type="character" w:customStyle="1" w:styleId="NoteHeadingChar">
    <w:name w:val="Note Heading Char"/>
    <w:basedOn w:val="DefaultParagraphFont"/>
    <w:link w:val="NoteHeading"/>
    <w:rsid w:val="00733F8A"/>
    <w:rPr>
      <w:rFonts w:ascii="Arial" w:hAnsi="Arial"/>
    </w:rPr>
  </w:style>
  <w:style w:type="paragraph" w:styleId="PlainText">
    <w:name w:val="Plain Text"/>
    <w:basedOn w:val="Normal"/>
    <w:link w:val="PlainTextChar"/>
    <w:rsid w:val="00733F8A"/>
    <w:rPr>
      <w:rFonts w:ascii="Consolas" w:hAnsi="Consolas"/>
      <w:sz w:val="21"/>
      <w:szCs w:val="21"/>
      <w:lang w:val="nb-NO"/>
    </w:rPr>
  </w:style>
  <w:style w:type="character" w:customStyle="1" w:styleId="PlainTextChar">
    <w:name w:val="Plain Text Char"/>
    <w:basedOn w:val="DefaultParagraphFont"/>
    <w:link w:val="PlainText"/>
    <w:rsid w:val="00733F8A"/>
    <w:rPr>
      <w:rFonts w:ascii="Consolas" w:hAnsi="Consolas"/>
      <w:sz w:val="21"/>
      <w:szCs w:val="21"/>
    </w:rPr>
  </w:style>
  <w:style w:type="paragraph" w:styleId="Quote">
    <w:name w:val="Quote"/>
    <w:basedOn w:val="Normal"/>
    <w:next w:val="Normal"/>
    <w:link w:val="QuoteChar"/>
    <w:uiPriority w:val="29"/>
    <w:qFormat/>
    <w:rsid w:val="00733F8A"/>
    <w:rPr>
      <w:i/>
      <w:iCs/>
      <w:color w:val="000000" w:themeColor="text1"/>
      <w:lang w:val="nb-NO"/>
    </w:rPr>
  </w:style>
  <w:style w:type="character" w:customStyle="1" w:styleId="QuoteChar">
    <w:name w:val="Quote Char"/>
    <w:basedOn w:val="DefaultParagraphFont"/>
    <w:link w:val="Quote"/>
    <w:uiPriority w:val="29"/>
    <w:rsid w:val="00733F8A"/>
    <w:rPr>
      <w:rFonts w:ascii="Arial" w:hAnsi="Arial"/>
      <w:i/>
      <w:iCs/>
      <w:color w:val="000000" w:themeColor="text1"/>
    </w:rPr>
  </w:style>
  <w:style w:type="paragraph" w:styleId="Salutation">
    <w:name w:val="Salutation"/>
    <w:basedOn w:val="Normal"/>
    <w:next w:val="Normal"/>
    <w:link w:val="SalutationChar"/>
    <w:rsid w:val="00733F8A"/>
    <w:rPr>
      <w:lang w:val="nb-NO"/>
    </w:rPr>
  </w:style>
  <w:style w:type="character" w:customStyle="1" w:styleId="SalutationChar">
    <w:name w:val="Salutation Char"/>
    <w:basedOn w:val="DefaultParagraphFont"/>
    <w:link w:val="Salutation"/>
    <w:rsid w:val="00733F8A"/>
    <w:rPr>
      <w:rFonts w:ascii="Arial" w:hAnsi="Arial"/>
    </w:rPr>
  </w:style>
  <w:style w:type="paragraph" w:styleId="Signature">
    <w:name w:val="Signature"/>
    <w:basedOn w:val="Normal"/>
    <w:link w:val="SignatureChar"/>
    <w:rsid w:val="00733F8A"/>
    <w:pPr>
      <w:ind w:left="4252"/>
    </w:pPr>
    <w:rPr>
      <w:lang w:val="nb-NO"/>
    </w:rPr>
  </w:style>
  <w:style w:type="character" w:customStyle="1" w:styleId="SignatureChar">
    <w:name w:val="Signature Char"/>
    <w:basedOn w:val="DefaultParagraphFont"/>
    <w:link w:val="Signature"/>
    <w:rsid w:val="00733F8A"/>
    <w:rPr>
      <w:rFonts w:ascii="Arial" w:hAnsi="Arial"/>
    </w:rPr>
  </w:style>
  <w:style w:type="character" w:styleId="Strong">
    <w:name w:val="Strong"/>
    <w:basedOn w:val="DefaultParagraphFont"/>
    <w:qFormat/>
    <w:rsid w:val="00733F8A"/>
    <w:rPr>
      <w:b/>
      <w:bCs/>
    </w:rPr>
  </w:style>
  <w:style w:type="paragraph" w:styleId="Subtitle">
    <w:name w:val="Subtitle"/>
    <w:basedOn w:val="Normal"/>
    <w:next w:val="Normal"/>
    <w:link w:val="SubtitleChar"/>
    <w:qFormat/>
    <w:rsid w:val="00733F8A"/>
    <w:pPr>
      <w:numPr>
        <w:ilvl w:val="1"/>
      </w:numPr>
    </w:pPr>
    <w:rPr>
      <w:rFonts w:asciiTheme="majorHAnsi" w:eastAsiaTheme="majorEastAsia" w:hAnsiTheme="majorHAnsi" w:cstheme="majorBidi"/>
      <w:i/>
      <w:iCs/>
      <w:color w:val="4F81BD" w:themeColor="accent1"/>
      <w:spacing w:val="15"/>
      <w:sz w:val="24"/>
      <w:szCs w:val="24"/>
      <w:lang w:val="nb-NO"/>
    </w:rPr>
  </w:style>
  <w:style w:type="character" w:customStyle="1" w:styleId="SubtitleChar">
    <w:name w:val="Subtitle Char"/>
    <w:basedOn w:val="DefaultParagraphFont"/>
    <w:link w:val="Subtitle"/>
    <w:rsid w:val="00733F8A"/>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733F8A"/>
    <w:rPr>
      <w:i/>
      <w:iCs/>
      <w:color w:val="808080" w:themeColor="text1" w:themeTint="7F"/>
    </w:rPr>
  </w:style>
  <w:style w:type="character" w:styleId="SubtleReference">
    <w:name w:val="Subtle Reference"/>
    <w:basedOn w:val="DefaultParagraphFont"/>
    <w:uiPriority w:val="31"/>
    <w:qFormat/>
    <w:rsid w:val="00733F8A"/>
    <w:rPr>
      <w:smallCaps/>
      <w:color w:val="C0504D" w:themeColor="accent2"/>
      <w:u w:val="single"/>
    </w:rPr>
  </w:style>
  <w:style w:type="table" w:styleId="Table3Deffects1">
    <w:name w:val="Table 3D effects 1"/>
    <w:basedOn w:val="TableNormal"/>
    <w:rsid w:val="00733F8A"/>
    <w:pPr>
      <w:keepLine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33F8A"/>
    <w:pPr>
      <w:keepLine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33F8A"/>
    <w:pPr>
      <w:keepLine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33F8A"/>
    <w:pPr>
      <w:keepLine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33F8A"/>
    <w:pPr>
      <w:keepLine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33F8A"/>
    <w:pPr>
      <w:keepLine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33F8A"/>
    <w:pPr>
      <w:keepLine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33F8A"/>
    <w:pPr>
      <w:keepLine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33F8A"/>
    <w:pPr>
      <w:keepLine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33F8A"/>
    <w:pPr>
      <w:keepLine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33F8A"/>
    <w:pPr>
      <w:keepLine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33F8A"/>
    <w:pPr>
      <w:keepLine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33F8A"/>
    <w:pPr>
      <w:keepLine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33F8A"/>
    <w:pPr>
      <w:keepLine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33F8A"/>
    <w:pPr>
      <w:keepLine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33F8A"/>
    <w:pPr>
      <w:keepLine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33F8A"/>
    <w:pPr>
      <w:keepLine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733F8A"/>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33F8A"/>
    <w:pPr>
      <w:keepLine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33F8A"/>
    <w:pPr>
      <w:keepLine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33F8A"/>
    <w:pPr>
      <w:keepLine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33F8A"/>
    <w:pPr>
      <w:keepLine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33F8A"/>
    <w:pPr>
      <w:keepLine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33F8A"/>
    <w:pPr>
      <w:keepLine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33F8A"/>
    <w:pPr>
      <w:keepLine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33F8A"/>
    <w:pPr>
      <w:keepLine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33F8A"/>
    <w:pPr>
      <w:keepLine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33F8A"/>
    <w:pPr>
      <w:keepLine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33F8A"/>
    <w:pPr>
      <w:keepLine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33F8A"/>
    <w:pPr>
      <w:keepLine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33F8A"/>
    <w:pPr>
      <w:keepLine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33F8A"/>
    <w:pPr>
      <w:keepLine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33F8A"/>
    <w:pPr>
      <w:keepLine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733F8A"/>
    <w:pPr>
      <w:ind w:left="200" w:hanging="200"/>
    </w:pPr>
    <w:rPr>
      <w:lang w:val="nb-NO"/>
    </w:rPr>
  </w:style>
  <w:style w:type="paragraph" w:styleId="TableofFigures">
    <w:name w:val="table of figures"/>
    <w:basedOn w:val="Normal"/>
    <w:next w:val="Normal"/>
    <w:rsid w:val="00733F8A"/>
    <w:rPr>
      <w:lang w:val="nb-NO"/>
    </w:rPr>
  </w:style>
  <w:style w:type="table" w:styleId="TableProfessional">
    <w:name w:val="Table Professional"/>
    <w:basedOn w:val="TableNormal"/>
    <w:rsid w:val="00733F8A"/>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33F8A"/>
    <w:pPr>
      <w:keepLine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33F8A"/>
    <w:pPr>
      <w:keepLine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33F8A"/>
    <w:pPr>
      <w:keepLine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33F8A"/>
    <w:pPr>
      <w:keepLine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33F8A"/>
    <w:pPr>
      <w:keepLine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33F8A"/>
    <w:pPr>
      <w:keepLine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33F8A"/>
    <w:pPr>
      <w:keepLine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33F8A"/>
    <w:pPr>
      <w:keepLine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33F8A"/>
    <w:pPr>
      <w:keepLine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733F8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nb-NO"/>
    </w:rPr>
  </w:style>
  <w:style w:type="character" w:customStyle="1" w:styleId="TitleChar">
    <w:name w:val="Title Char"/>
    <w:basedOn w:val="DefaultParagraphFont"/>
    <w:link w:val="Title"/>
    <w:rsid w:val="00733F8A"/>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rsid w:val="00733F8A"/>
    <w:pPr>
      <w:spacing w:before="120"/>
    </w:pPr>
    <w:rPr>
      <w:rFonts w:asciiTheme="majorHAnsi" w:eastAsiaTheme="majorEastAsia" w:hAnsiTheme="majorHAnsi" w:cstheme="majorBidi"/>
      <w:b/>
      <w:bCs/>
      <w:sz w:val="24"/>
      <w:szCs w:val="24"/>
      <w:lang w:val="nb-NO"/>
    </w:rPr>
  </w:style>
  <w:style w:type="paragraph" w:styleId="TOC5">
    <w:name w:val="toc 5"/>
    <w:basedOn w:val="Normal"/>
    <w:next w:val="Normal"/>
    <w:autoRedefine/>
    <w:rsid w:val="00733F8A"/>
    <w:pPr>
      <w:spacing w:after="100"/>
      <w:ind w:left="800"/>
    </w:pPr>
    <w:rPr>
      <w:lang w:val="nb-NO"/>
    </w:rPr>
  </w:style>
  <w:style w:type="paragraph" w:styleId="TOC6">
    <w:name w:val="toc 6"/>
    <w:basedOn w:val="Normal"/>
    <w:next w:val="Normal"/>
    <w:autoRedefine/>
    <w:rsid w:val="00733F8A"/>
    <w:pPr>
      <w:spacing w:after="100"/>
      <w:ind w:left="1000"/>
    </w:pPr>
    <w:rPr>
      <w:lang w:val="nb-NO"/>
    </w:rPr>
  </w:style>
  <w:style w:type="paragraph" w:styleId="TOC7">
    <w:name w:val="toc 7"/>
    <w:basedOn w:val="Normal"/>
    <w:next w:val="Normal"/>
    <w:autoRedefine/>
    <w:rsid w:val="00733F8A"/>
    <w:pPr>
      <w:spacing w:after="100"/>
      <w:ind w:left="1200"/>
    </w:pPr>
    <w:rPr>
      <w:lang w:val="nb-NO"/>
    </w:rPr>
  </w:style>
  <w:style w:type="paragraph" w:styleId="TOC8">
    <w:name w:val="toc 8"/>
    <w:basedOn w:val="Normal"/>
    <w:next w:val="Normal"/>
    <w:autoRedefine/>
    <w:rsid w:val="00733F8A"/>
    <w:pPr>
      <w:spacing w:after="100"/>
      <w:ind w:left="1400"/>
    </w:pPr>
    <w:rPr>
      <w:lang w:val="nb-NO"/>
    </w:rPr>
  </w:style>
  <w:style w:type="paragraph" w:styleId="TOC9">
    <w:name w:val="toc 9"/>
    <w:basedOn w:val="Normal"/>
    <w:next w:val="Normal"/>
    <w:autoRedefine/>
    <w:rsid w:val="00733F8A"/>
    <w:pPr>
      <w:spacing w:after="100"/>
      <w:ind w:left="1600"/>
    </w:pPr>
    <w:rPr>
      <w:lang w:val="nb-NO"/>
    </w:rPr>
  </w:style>
  <w:style w:type="paragraph" w:styleId="Revision">
    <w:name w:val="Revision"/>
    <w:hidden/>
    <w:uiPriority w:val="99"/>
    <w:semiHidden/>
    <w:rsid w:val="00733F8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2260">
      <w:bodyDiv w:val="1"/>
      <w:marLeft w:val="0"/>
      <w:marRight w:val="0"/>
      <w:marTop w:val="0"/>
      <w:marBottom w:val="0"/>
      <w:divBdr>
        <w:top w:val="none" w:sz="0" w:space="0" w:color="auto"/>
        <w:left w:val="none" w:sz="0" w:space="0" w:color="auto"/>
        <w:bottom w:val="none" w:sz="0" w:space="0" w:color="auto"/>
        <w:right w:val="none" w:sz="0" w:space="0" w:color="auto"/>
      </w:divBdr>
    </w:div>
    <w:div w:id="313417000">
      <w:bodyDiv w:val="1"/>
      <w:marLeft w:val="0"/>
      <w:marRight w:val="0"/>
      <w:marTop w:val="0"/>
      <w:marBottom w:val="0"/>
      <w:divBdr>
        <w:top w:val="none" w:sz="0" w:space="0" w:color="auto"/>
        <w:left w:val="none" w:sz="0" w:space="0" w:color="auto"/>
        <w:bottom w:val="none" w:sz="0" w:space="0" w:color="auto"/>
        <w:right w:val="none" w:sz="0" w:space="0" w:color="auto"/>
      </w:divBdr>
    </w:div>
    <w:div w:id="730496377">
      <w:bodyDiv w:val="1"/>
      <w:marLeft w:val="0"/>
      <w:marRight w:val="0"/>
      <w:marTop w:val="0"/>
      <w:marBottom w:val="0"/>
      <w:divBdr>
        <w:top w:val="none" w:sz="0" w:space="0" w:color="auto"/>
        <w:left w:val="none" w:sz="0" w:space="0" w:color="auto"/>
        <w:bottom w:val="none" w:sz="0" w:space="0" w:color="auto"/>
        <w:right w:val="none" w:sz="0" w:space="0" w:color="auto"/>
      </w:divBdr>
    </w:div>
    <w:div w:id="955403883">
      <w:bodyDiv w:val="1"/>
      <w:marLeft w:val="0"/>
      <w:marRight w:val="0"/>
      <w:marTop w:val="0"/>
      <w:marBottom w:val="0"/>
      <w:divBdr>
        <w:top w:val="none" w:sz="0" w:space="0" w:color="auto"/>
        <w:left w:val="none" w:sz="0" w:space="0" w:color="auto"/>
        <w:bottom w:val="none" w:sz="0" w:space="0" w:color="auto"/>
        <w:right w:val="none" w:sz="0" w:space="0" w:color="auto"/>
      </w:divBdr>
    </w:div>
    <w:div w:id="1016157118">
      <w:bodyDiv w:val="1"/>
      <w:marLeft w:val="0"/>
      <w:marRight w:val="0"/>
      <w:marTop w:val="0"/>
      <w:marBottom w:val="0"/>
      <w:divBdr>
        <w:top w:val="none" w:sz="0" w:space="0" w:color="auto"/>
        <w:left w:val="none" w:sz="0" w:space="0" w:color="auto"/>
        <w:bottom w:val="none" w:sz="0" w:space="0" w:color="auto"/>
        <w:right w:val="none" w:sz="0" w:space="0" w:color="auto"/>
      </w:divBdr>
    </w:div>
    <w:div w:id="1129326917">
      <w:bodyDiv w:val="1"/>
      <w:marLeft w:val="0"/>
      <w:marRight w:val="0"/>
      <w:marTop w:val="0"/>
      <w:marBottom w:val="0"/>
      <w:divBdr>
        <w:top w:val="none" w:sz="0" w:space="0" w:color="auto"/>
        <w:left w:val="none" w:sz="0" w:space="0" w:color="auto"/>
        <w:bottom w:val="none" w:sz="0" w:space="0" w:color="auto"/>
        <w:right w:val="none" w:sz="0" w:space="0" w:color="auto"/>
      </w:divBdr>
    </w:div>
    <w:div w:id="1161894458">
      <w:bodyDiv w:val="1"/>
      <w:marLeft w:val="0"/>
      <w:marRight w:val="0"/>
      <w:marTop w:val="0"/>
      <w:marBottom w:val="0"/>
      <w:divBdr>
        <w:top w:val="none" w:sz="0" w:space="0" w:color="auto"/>
        <w:left w:val="none" w:sz="0" w:space="0" w:color="auto"/>
        <w:bottom w:val="none" w:sz="0" w:space="0" w:color="auto"/>
        <w:right w:val="none" w:sz="0" w:space="0" w:color="auto"/>
      </w:divBdr>
    </w:div>
    <w:div w:id="1270353650">
      <w:bodyDiv w:val="1"/>
      <w:marLeft w:val="0"/>
      <w:marRight w:val="0"/>
      <w:marTop w:val="0"/>
      <w:marBottom w:val="0"/>
      <w:divBdr>
        <w:top w:val="none" w:sz="0" w:space="0" w:color="auto"/>
        <w:left w:val="none" w:sz="0" w:space="0" w:color="auto"/>
        <w:bottom w:val="none" w:sz="0" w:space="0" w:color="auto"/>
        <w:right w:val="none" w:sz="0" w:space="0" w:color="auto"/>
      </w:divBdr>
    </w:div>
    <w:div w:id="1378974067">
      <w:bodyDiv w:val="1"/>
      <w:marLeft w:val="0"/>
      <w:marRight w:val="0"/>
      <w:marTop w:val="0"/>
      <w:marBottom w:val="0"/>
      <w:divBdr>
        <w:top w:val="none" w:sz="0" w:space="0" w:color="auto"/>
        <w:left w:val="none" w:sz="0" w:space="0" w:color="auto"/>
        <w:bottom w:val="none" w:sz="0" w:space="0" w:color="auto"/>
        <w:right w:val="none" w:sz="0" w:space="0" w:color="auto"/>
      </w:divBdr>
    </w:div>
    <w:div w:id="181143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elt"/>
          <w:gallery w:val="placeholder"/>
        </w:category>
        <w:types>
          <w:type w:val="bbPlcHdr"/>
        </w:types>
        <w:behaviors>
          <w:behavior w:val="content"/>
        </w:behaviors>
        <w:guid w:val="{EA24E251-8FDE-4CE5-BD4C-83A1AEE1EB0F}"/>
      </w:docPartPr>
      <w:docPartBody>
        <w:p w:rsidR="00D70D98" w:rsidRDefault="00390A10">
          <w:r w:rsidRPr="00676564">
            <w:rPr>
              <w:rStyle w:val="PlaceholderText"/>
            </w:rPr>
            <w:t>Klikk her for å skrive inn tekst.</w:t>
          </w:r>
        </w:p>
      </w:docPartBody>
    </w:docPart>
    <w:docPart>
      <w:docPartPr>
        <w:name w:val="E7EE84B4B9FC4450ACA98862EB9239FB"/>
        <w:category>
          <w:name w:val="General"/>
          <w:gallery w:val="placeholder"/>
        </w:category>
        <w:types>
          <w:type w:val="bbPlcHdr"/>
        </w:types>
        <w:behaviors>
          <w:behavior w:val="content"/>
        </w:behaviors>
        <w:guid w:val="{9896A744-982E-45CA-8A80-D8704E5CA6F1}"/>
      </w:docPartPr>
      <w:docPartBody>
        <w:p w:rsidR="00B81FA5" w:rsidRDefault="00F864F6" w:rsidP="00F864F6">
          <w:pPr>
            <w:pStyle w:val="E7EE84B4B9FC4450ACA98862EB9239FB"/>
          </w:pPr>
          <w:r w:rsidRPr="00676564">
            <w:rPr>
              <w:rStyle w:val="PlaceholderText"/>
            </w:rPr>
            <w:t>Klikk her for å skrive inn tekst.</w:t>
          </w:r>
        </w:p>
      </w:docPartBody>
    </w:docPart>
    <w:docPart>
      <w:docPartPr>
        <w:name w:val="3DBD3D76BE894841B4204D5A25A60BCB"/>
        <w:category>
          <w:name w:val="General"/>
          <w:gallery w:val="placeholder"/>
        </w:category>
        <w:types>
          <w:type w:val="bbPlcHdr"/>
        </w:types>
        <w:behaviors>
          <w:behavior w:val="content"/>
        </w:behaviors>
        <w:guid w:val="{BD3146C5-A09C-4CBB-91CC-46DACC8D89A6}"/>
      </w:docPartPr>
      <w:docPartBody>
        <w:p w:rsidR="00B81FA5" w:rsidRDefault="00F864F6" w:rsidP="00F864F6">
          <w:pPr>
            <w:pStyle w:val="3DBD3D76BE894841B4204D5A25A60BCB"/>
          </w:pPr>
          <w:r w:rsidRPr="00676564">
            <w:rPr>
              <w:rStyle w:val="PlaceholderText"/>
            </w:rPr>
            <w:t>Klikk her for å skrive inn tekst.</w:t>
          </w:r>
        </w:p>
      </w:docPartBody>
    </w:docPart>
    <w:docPart>
      <w:docPartPr>
        <w:name w:val="DC9B9D0CC5504C289B2EC16440559A15"/>
        <w:category>
          <w:name w:val="General"/>
          <w:gallery w:val="placeholder"/>
        </w:category>
        <w:types>
          <w:type w:val="bbPlcHdr"/>
        </w:types>
        <w:behaviors>
          <w:behavior w:val="content"/>
        </w:behaviors>
        <w:guid w:val="{AC472DD6-2BCA-4AFE-8D4A-467C86A26678}"/>
      </w:docPartPr>
      <w:docPartBody>
        <w:p w:rsidR="00B81FA5" w:rsidRDefault="00F864F6" w:rsidP="00F864F6">
          <w:pPr>
            <w:pStyle w:val="DC9B9D0CC5504C289B2EC16440559A15"/>
          </w:pPr>
          <w:r w:rsidRPr="00676564">
            <w:rPr>
              <w:rStyle w:val="PlaceholderText"/>
            </w:rPr>
            <w:t>Klikk her for å skrive inn tekst.</w:t>
          </w:r>
        </w:p>
      </w:docPartBody>
    </w:docPart>
    <w:docPart>
      <w:docPartPr>
        <w:name w:val="DefaultPlaceholder_-1854013440"/>
        <w:category>
          <w:name w:val="Generelt"/>
          <w:gallery w:val="placeholder"/>
        </w:category>
        <w:types>
          <w:type w:val="bbPlcHdr"/>
        </w:types>
        <w:behaviors>
          <w:behavior w:val="content"/>
        </w:behaviors>
        <w:guid w:val="{F86EB0EA-C445-4915-869C-34369E75D782}"/>
      </w:docPartPr>
      <w:docPartBody>
        <w:p w:rsidR="007E6609" w:rsidRDefault="00070398">
          <w:r w:rsidRPr="00037AC5">
            <w:rPr>
              <w:rStyle w:val="PlaceholderText"/>
            </w:rPr>
            <w:t>Klikk eller trykk her for å skrive inn tekst.</w:t>
          </w:r>
        </w:p>
      </w:docPartBody>
    </w:docPart>
    <w:docPart>
      <w:docPartPr>
        <w:name w:val="D97130FAD2CC4D2B9BC769F48A81E608"/>
        <w:category>
          <w:name w:val="General"/>
          <w:gallery w:val="placeholder"/>
        </w:category>
        <w:types>
          <w:type w:val="bbPlcHdr"/>
        </w:types>
        <w:behaviors>
          <w:behavior w:val="content"/>
        </w:behaviors>
        <w:guid w:val="{138D76FF-BD64-4EDD-86E9-9AD4B9591DD8}"/>
      </w:docPartPr>
      <w:docPartBody>
        <w:p w:rsidR="002B5904" w:rsidRDefault="007E6609" w:rsidP="007E6609">
          <w:pPr>
            <w:pStyle w:val="D97130FAD2CC4D2B9BC769F48A81E608"/>
          </w:pPr>
          <w:r w:rsidRPr="00676564">
            <w:rPr>
              <w:rStyle w:val="PlaceholderText"/>
            </w:rPr>
            <w:t>Klikk her for å skrive inn tekst.</w:t>
          </w:r>
        </w:p>
      </w:docPartBody>
    </w:docPart>
    <w:docPart>
      <w:docPartPr>
        <w:name w:val="3577FED258F34BF9AB16D3B6D3E4FD3E"/>
        <w:category>
          <w:name w:val="General"/>
          <w:gallery w:val="placeholder"/>
        </w:category>
        <w:types>
          <w:type w:val="bbPlcHdr"/>
        </w:types>
        <w:behaviors>
          <w:behavior w:val="content"/>
        </w:behaviors>
        <w:guid w:val="{09A76A74-091D-46D5-9A2F-0639B8FEBC7A}"/>
      </w:docPartPr>
      <w:docPartBody>
        <w:p w:rsidR="002B5904" w:rsidRDefault="007E6609" w:rsidP="007E6609">
          <w:pPr>
            <w:pStyle w:val="3577FED258F34BF9AB16D3B6D3E4FD3E"/>
          </w:pPr>
          <w:r w:rsidRPr="00676564">
            <w:rPr>
              <w:rStyle w:val="PlaceholderText"/>
            </w:rPr>
            <w:t>Klikk her for å skrive inn tekst.</w:t>
          </w:r>
        </w:p>
      </w:docPartBody>
    </w:docPart>
    <w:docPart>
      <w:docPartPr>
        <w:name w:val="37982C7BF0A5450AA063359A28FECCA5"/>
        <w:category>
          <w:name w:val="General"/>
          <w:gallery w:val="placeholder"/>
        </w:category>
        <w:types>
          <w:type w:val="bbPlcHdr"/>
        </w:types>
        <w:behaviors>
          <w:behavior w:val="content"/>
        </w:behaviors>
        <w:guid w:val="{16ACC349-B13C-4535-81B1-AD7DD6CF51F0}"/>
      </w:docPartPr>
      <w:docPartBody>
        <w:p w:rsidR="002B5904" w:rsidRDefault="007E6609" w:rsidP="007E6609">
          <w:pPr>
            <w:pStyle w:val="37982C7BF0A5450AA063359A28FECCA5"/>
          </w:pPr>
          <w:r w:rsidRPr="00676564">
            <w:rPr>
              <w:rStyle w:val="PlaceholderText"/>
            </w:rPr>
            <w:t>Klikk her for å skrive inn tekst.</w:t>
          </w:r>
        </w:p>
      </w:docPartBody>
    </w:docPart>
    <w:docPart>
      <w:docPartPr>
        <w:name w:val="C5F133820F3143DBBF1CDCA6EC58CA3B"/>
        <w:category>
          <w:name w:val="General"/>
          <w:gallery w:val="placeholder"/>
        </w:category>
        <w:types>
          <w:type w:val="bbPlcHdr"/>
        </w:types>
        <w:behaviors>
          <w:behavior w:val="content"/>
        </w:behaviors>
        <w:guid w:val="{3586BEEE-0B25-4BCD-B9A6-75B7F43275AB}"/>
      </w:docPartPr>
      <w:docPartBody>
        <w:p w:rsidR="002B5904" w:rsidRDefault="007E6609" w:rsidP="007E6609">
          <w:pPr>
            <w:pStyle w:val="C5F133820F3143DBBF1CDCA6EC58CA3B"/>
          </w:pPr>
          <w:r w:rsidRPr="00676564">
            <w:rPr>
              <w:rStyle w:val="PlaceholderText"/>
            </w:rPr>
            <w:t>Klikk her for å skrive inn tekst.</w:t>
          </w:r>
        </w:p>
      </w:docPartBody>
    </w:docPart>
    <w:docPart>
      <w:docPartPr>
        <w:name w:val="2097F24146584638A36593718F8AA701"/>
        <w:category>
          <w:name w:val="General"/>
          <w:gallery w:val="placeholder"/>
        </w:category>
        <w:types>
          <w:type w:val="bbPlcHdr"/>
        </w:types>
        <w:behaviors>
          <w:behavior w:val="content"/>
        </w:behaviors>
        <w:guid w:val="{949D2EDB-FFEA-49BC-AFA3-1A4D5E62081F}"/>
      </w:docPartPr>
      <w:docPartBody>
        <w:p w:rsidR="002B5904" w:rsidRDefault="007E6609" w:rsidP="007E6609">
          <w:pPr>
            <w:pStyle w:val="2097F24146584638A36593718F8AA701"/>
          </w:pPr>
          <w:r w:rsidRPr="00676564">
            <w:rPr>
              <w:rStyle w:val="PlaceholderText"/>
            </w:rPr>
            <w:t>Klikk her for å skrive inn tekst.</w:t>
          </w:r>
        </w:p>
      </w:docPartBody>
    </w:docPart>
    <w:docPart>
      <w:docPartPr>
        <w:name w:val="4585ED31386A46E0A1C91BFCFB251E33"/>
        <w:category>
          <w:name w:val="General"/>
          <w:gallery w:val="placeholder"/>
        </w:category>
        <w:types>
          <w:type w:val="bbPlcHdr"/>
        </w:types>
        <w:behaviors>
          <w:behavior w:val="content"/>
        </w:behaviors>
        <w:guid w:val="{7AEA712A-9C84-411C-9E06-82FA0604F4C1}"/>
      </w:docPartPr>
      <w:docPartBody>
        <w:p w:rsidR="002B5904" w:rsidRDefault="007E6609" w:rsidP="007E6609">
          <w:pPr>
            <w:pStyle w:val="4585ED31386A46E0A1C91BFCFB251E33"/>
          </w:pPr>
          <w:r w:rsidRPr="00676564">
            <w:rPr>
              <w:rStyle w:val="PlaceholderText"/>
            </w:rPr>
            <w:t>Klikk her for å skrive inn tekst.</w:t>
          </w:r>
        </w:p>
      </w:docPartBody>
    </w:docPart>
    <w:docPart>
      <w:docPartPr>
        <w:name w:val="99BEDC7849F546EA8961F3F984BB34B0"/>
        <w:category>
          <w:name w:val="General"/>
          <w:gallery w:val="placeholder"/>
        </w:category>
        <w:types>
          <w:type w:val="bbPlcHdr"/>
        </w:types>
        <w:behaviors>
          <w:behavior w:val="content"/>
        </w:behaviors>
        <w:guid w:val="{BA7335DF-91A8-4EF6-BD9A-AE3A3AE29938}"/>
      </w:docPartPr>
      <w:docPartBody>
        <w:p w:rsidR="002B5904" w:rsidRDefault="007E6609" w:rsidP="007E6609">
          <w:pPr>
            <w:pStyle w:val="99BEDC7849F546EA8961F3F984BB34B0"/>
          </w:pPr>
          <w:r w:rsidRPr="00676564">
            <w:rPr>
              <w:rStyle w:val="PlaceholderText"/>
            </w:rPr>
            <w:t>Klikk her for å skrive inn tekst.</w:t>
          </w:r>
        </w:p>
      </w:docPartBody>
    </w:docPart>
    <w:docPart>
      <w:docPartPr>
        <w:name w:val="54C9E994E2FA47FDA20E2B7F6229AFE4"/>
        <w:category>
          <w:name w:val="General"/>
          <w:gallery w:val="placeholder"/>
        </w:category>
        <w:types>
          <w:type w:val="bbPlcHdr"/>
        </w:types>
        <w:behaviors>
          <w:behavior w:val="content"/>
        </w:behaviors>
        <w:guid w:val="{FCB47BEC-4159-4BC8-98BE-C4EBCCAB17DC}"/>
      </w:docPartPr>
      <w:docPartBody>
        <w:p w:rsidR="002B5904" w:rsidRDefault="007E6609" w:rsidP="007E6609">
          <w:pPr>
            <w:pStyle w:val="54C9E994E2FA47FDA20E2B7F6229AFE4"/>
          </w:pPr>
          <w:r w:rsidRPr="00676564">
            <w:rPr>
              <w:rStyle w:val="PlaceholderText"/>
            </w:rPr>
            <w:t>Klikk her for å skrive inn en dato.</w:t>
          </w:r>
        </w:p>
      </w:docPartBody>
    </w:docPart>
    <w:docPart>
      <w:docPartPr>
        <w:name w:val="F14D2E4378604732B868E6B20719A627"/>
        <w:category>
          <w:name w:val="General"/>
          <w:gallery w:val="placeholder"/>
        </w:category>
        <w:types>
          <w:type w:val="bbPlcHdr"/>
        </w:types>
        <w:behaviors>
          <w:behavior w:val="content"/>
        </w:behaviors>
        <w:guid w:val="{49708658-642B-4158-BDF7-222AE53F02D4}"/>
      </w:docPartPr>
      <w:docPartBody>
        <w:p w:rsidR="002B5904" w:rsidRDefault="007E6609" w:rsidP="007E6609">
          <w:pPr>
            <w:pStyle w:val="F14D2E4378604732B868E6B20719A627"/>
          </w:pPr>
          <w:r w:rsidRPr="00676564">
            <w:rPr>
              <w:rStyle w:val="PlaceholderText"/>
            </w:rPr>
            <w:t>Klikk her for å skrive inn tekst.</w:t>
          </w:r>
        </w:p>
      </w:docPartBody>
    </w:docPart>
    <w:docPart>
      <w:docPartPr>
        <w:name w:val="32A5B44A7F9242809FC730BE4670ED15"/>
        <w:category>
          <w:name w:val="General"/>
          <w:gallery w:val="placeholder"/>
        </w:category>
        <w:types>
          <w:type w:val="bbPlcHdr"/>
        </w:types>
        <w:behaviors>
          <w:behavior w:val="content"/>
        </w:behaviors>
        <w:guid w:val="{A06DB3DB-1526-42E4-8F17-9360E5CC0A05}"/>
      </w:docPartPr>
      <w:docPartBody>
        <w:p w:rsidR="002B5904" w:rsidRDefault="007E6609" w:rsidP="007E6609">
          <w:pPr>
            <w:pStyle w:val="32A5B44A7F9242809FC730BE4670ED15"/>
          </w:pPr>
          <w:r w:rsidRPr="00676564">
            <w:rPr>
              <w:rStyle w:val="PlaceholderText"/>
            </w:rPr>
            <w:t>Klikk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44D9"/>
    <w:multiLevelType w:val="hybridMultilevel"/>
    <w:tmpl w:val="0486E6B8"/>
    <w:lvl w:ilvl="0" w:tplc="04140001">
      <w:start w:val="1"/>
      <w:numFmt w:val="bullet"/>
      <w:lvlText w:val=""/>
      <w:lvlJc w:val="left"/>
      <w:pPr>
        <w:tabs>
          <w:tab w:val="num" w:pos="720"/>
        </w:tabs>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1" w15:restartNumberingAfterBreak="0">
    <w:nsid w:val="52E97CC7"/>
    <w:multiLevelType w:val="hybridMultilevel"/>
    <w:tmpl w:val="C2BE814C"/>
    <w:lvl w:ilvl="0" w:tplc="C1BCD32A">
      <w:start w:val="1"/>
      <w:numFmt w:val="bullet"/>
      <w:pStyle w:val="ListBullet"/>
      <w:lvlText w:val=""/>
      <w:lvlJc w:val="left"/>
      <w:pPr>
        <w:tabs>
          <w:tab w:val="num" w:pos="720"/>
        </w:tabs>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2" w15:restartNumberingAfterBreak="0">
    <w:nsid w:val="67BD17E7"/>
    <w:multiLevelType w:val="hybridMultilevel"/>
    <w:tmpl w:val="67246734"/>
    <w:lvl w:ilvl="0" w:tplc="112038B4">
      <w:start w:val="1"/>
      <w:numFmt w:val="lowerLetter"/>
      <w:pStyle w:val="Heading6"/>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 w15:restartNumberingAfterBreak="0">
    <w:nsid w:val="73A015F3"/>
    <w:multiLevelType w:val="multilevel"/>
    <w:tmpl w:val="2EFE1AA0"/>
    <w:lvl w:ilvl="0">
      <w:start w:val="1"/>
      <w:numFmt w:val="decimal"/>
      <w:pStyle w:val="Heading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3"/>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0A10"/>
    <w:rsid w:val="00053EDE"/>
    <w:rsid w:val="00070398"/>
    <w:rsid w:val="0009663E"/>
    <w:rsid w:val="000A170C"/>
    <w:rsid w:val="000A316D"/>
    <w:rsid w:val="00106597"/>
    <w:rsid w:val="00233CDE"/>
    <w:rsid w:val="002639CC"/>
    <w:rsid w:val="00287D35"/>
    <w:rsid w:val="002B5904"/>
    <w:rsid w:val="003108C9"/>
    <w:rsid w:val="00315DCA"/>
    <w:rsid w:val="00353899"/>
    <w:rsid w:val="00390A10"/>
    <w:rsid w:val="00424D89"/>
    <w:rsid w:val="00476275"/>
    <w:rsid w:val="005A164A"/>
    <w:rsid w:val="006E09A8"/>
    <w:rsid w:val="006E6D99"/>
    <w:rsid w:val="007E6609"/>
    <w:rsid w:val="00817BE6"/>
    <w:rsid w:val="00975129"/>
    <w:rsid w:val="00994C1C"/>
    <w:rsid w:val="00A26757"/>
    <w:rsid w:val="00B81FA5"/>
    <w:rsid w:val="00C5603A"/>
    <w:rsid w:val="00CB323A"/>
    <w:rsid w:val="00CB4DB7"/>
    <w:rsid w:val="00CC4E2D"/>
    <w:rsid w:val="00CE3913"/>
    <w:rsid w:val="00D70D98"/>
    <w:rsid w:val="00E93809"/>
    <w:rsid w:val="00EC05F1"/>
    <w:rsid w:val="00F45168"/>
    <w:rsid w:val="00F864F6"/>
    <w:rsid w:val="00F94F5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sz w:val="3276"/>
      <w:szCs w:val="3276"/>
    </w:rPr>
  </w:style>
  <w:style w:type="paragraph" w:styleId="Heading1">
    <w:name w:val="heading 1"/>
    <w:basedOn w:val="Normal"/>
    <w:next w:val="BodyText"/>
    <w:link w:val="Heading1Char"/>
    <w:autoRedefine/>
    <w:qFormat/>
    <w:rsid w:val="00E93809"/>
    <w:pPr>
      <w:keepNext/>
      <w:keepLines/>
      <w:numPr>
        <w:numId w:val="4"/>
      </w:numPr>
      <w:spacing w:before="240" w:after="60" w:line="240" w:lineRule="auto"/>
      <w:outlineLvl w:val="0"/>
    </w:pPr>
    <w:rPr>
      <w:rFonts w:ascii="Arial" w:eastAsia="Times New Roman" w:hAnsi="Arial"/>
      <w:b/>
      <w:caps/>
      <w:kern w:val="28"/>
      <w:sz w:val="28"/>
      <w:szCs w:val="28"/>
    </w:rPr>
  </w:style>
  <w:style w:type="paragraph" w:styleId="Heading2">
    <w:name w:val="heading 2"/>
    <w:basedOn w:val="Normal"/>
    <w:next w:val="BodyText"/>
    <w:link w:val="Heading2Char"/>
    <w:autoRedefine/>
    <w:qFormat/>
    <w:rsid w:val="00E93809"/>
    <w:pPr>
      <w:keepNext/>
      <w:keepLines/>
      <w:spacing w:before="240" w:after="60" w:line="240" w:lineRule="auto"/>
      <w:outlineLvl w:val="1"/>
    </w:pPr>
    <w:rPr>
      <w:rFonts w:ascii="Arial" w:eastAsia="Times New Roman" w:hAnsi="Arial"/>
      <w:b/>
      <w:sz w:val="24"/>
      <w:szCs w:val="24"/>
    </w:rPr>
  </w:style>
  <w:style w:type="paragraph" w:styleId="Heading3">
    <w:name w:val="heading 3"/>
    <w:basedOn w:val="Normal"/>
    <w:next w:val="BodyText"/>
    <w:link w:val="Heading3Char"/>
    <w:autoRedefine/>
    <w:qFormat/>
    <w:rsid w:val="00E93809"/>
    <w:pPr>
      <w:keepNext/>
      <w:keepLines/>
      <w:numPr>
        <w:ilvl w:val="2"/>
        <w:numId w:val="4"/>
      </w:numPr>
      <w:spacing w:before="240" w:after="60" w:line="240" w:lineRule="auto"/>
      <w:outlineLvl w:val="2"/>
    </w:pPr>
    <w:rPr>
      <w:rFonts w:ascii="Arial" w:eastAsia="Times New Roman" w:hAnsi="Arial" w:cs="Arial"/>
      <w:b/>
      <w:bCs/>
      <w:sz w:val="22"/>
      <w:szCs w:val="20"/>
    </w:rPr>
  </w:style>
  <w:style w:type="paragraph" w:styleId="Heading4">
    <w:name w:val="heading 4"/>
    <w:basedOn w:val="Normal"/>
    <w:next w:val="BodyText"/>
    <w:link w:val="Heading4Char"/>
    <w:qFormat/>
    <w:rsid w:val="00E93809"/>
    <w:pPr>
      <w:keepNext/>
      <w:keepLines/>
      <w:numPr>
        <w:ilvl w:val="3"/>
        <w:numId w:val="4"/>
      </w:numPr>
      <w:spacing w:before="240" w:after="60" w:line="240" w:lineRule="auto"/>
      <w:ind w:left="862" w:hanging="862"/>
      <w:outlineLvl w:val="3"/>
    </w:pPr>
    <w:rPr>
      <w:rFonts w:ascii="Arial" w:eastAsia="Times New Roman" w:hAnsi="Arial"/>
      <w:b/>
      <w:bCs/>
      <w:sz w:val="20"/>
      <w:szCs w:val="20"/>
    </w:rPr>
  </w:style>
  <w:style w:type="paragraph" w:styleId="Heading5">
    <w:name w:val="heading 5"/>
    <w:basedOn w:val="Normal"/>
    <w:next w:val="BodyText"/>
    <w:link w:val="Heading5Char"/>
    <w:qFormat/>
    <w:rsid w:val="00E93809"/>
    <w:pPr>
      <w:keepNext/>
      <w:keepLines/>
      <w:spacing w:before="240" w:after="60" w:line="240" w:lineRule="auto"/>
      <w:outlineLvl w:val="4"/>
    </w:pPr>
    <w:rPr>
      <w:rFonts w:ascii="Arial" w:eastAsia="Times New Roman" w:hAnsi="Arial"/>
      <w:b/>
      <w:bCs/>
      <w:iCs/>
      <w:sz w:val="20"/>
      <w:szCs w:val="20"/>
    </w:rPr>
  </w:style>
  <w:style w:type="paragraph" w:styleId="Heading6">
    <w:name w:val="heading 6"/>
    <w:basedOn w:val="Normal"/>
    <w:next w:val="BodyTextIndent"/>
    <w:link w:val="Heading6Char"/>
    <w:qFormat/>
    <w:rsid w:val="00E93809"/>
    <w:pPr>
      <w:keepNext/>
      <w:keepLines/>
      <w:numPr>
        <w:numId w:val="5"/>
      </w:numPr>
      <w:spacing w:before="240" w:after="60" w:line="240" w:lineRule="auto"/>
      <w:outlineLvl w:val="5"/>
    </w:pPr>
    <w:rPr>
      <w:rFonts w:ascii="Arial" w:eastAsia="Times New Roman" w:hAnsi="Arial"/>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6609"/>
    <w:rPr>
      <w:color w:val="808080"/>
    </w:rPr>
  </w:style>
  <w:style w:type="character" w:customStyle="1" w:styleId="Heading1Char">
    <w:name w:val="Heading 1 Char"/>
    <w:basedOn w:val="DefaultParagraphFont"/>
    <w:link w:val="Heading1"/>
    <w:rsid w:val="00E93809"/>
    <w:rPr>
      <w:rFonts w:ascii="Arial" w:eastAsia="Times New Roman" w:hAnsi="Arial" w:cs="Times New Roman"/>
      <w:b/>
      <w:caps/>
      <w:kern w:val="28"/>
      <w:sz w:val="28"/>
      <w:szCs w:val="28"/>
    </w:rPr>
  </w:style>
  <w:style w:type="character" w:customStyle="1" w:styleId="Heading2Char">
    <w:name w:val="Heading 2 Char"/>
    <w:basedOn w:val="DefaultParagraphFont"/>
    <w:link w:val="Heading2"/>
    <w:rsid w:val="00E93809"/>
    <w:rPr>
      <w:rFonts w:ascii="Arial" w:eastAsia="Times New Roman" w:hAnsi="Arial" w:cs="Times New Roman"/>
      <w:b/>
      <w:sz w:val="24"/>
      <w:szCs w:val="24"/>
    </w:rPr>
  </w:style>
  <w:style w:type="character" w:customStyle="1" w:styleId="Heading3Char">
    <w:name w:val="Heading 3 Char"/>
    <w:basedOn w:val="DefaultParagraphFont"/>
    <w:link w:val="Heading3"/>
    <w:rsid w:val="00E93809"/>
    <w:rPr>
      <w:rFonts w:ascii="Arial" w:eastAsia="Times New Roman" w:hAnsi="Arial" w:cs="Arial"/>
      <w:b/>
      <w:bCs/>
      <w:szCs w:val="20"/>
    </w:rPr>
  </w:style>
  <w:style w:type="character" w:customStyle="1" w:styleId="Heading4Char">
    <w:name w:val="Heading 4 Char"/>
    <w:basedOn w:val="DefaultParagraphFont"/>
    <w:link w:val="Heading4"/>
    <w:rsid w:val="00E93809"/>
    <w:rPr>
      <w:rFonts w:ascii="Arial" w:eastAsia="Times New Roman" w:hAnsi="Arial" w:cs="Times New Roman"/>
      <w:b/>
      <w:bCs/>
      <w:sz w:val="20"/>
      <w:szCs w:val="20"/>
    </w:rPr>
  </w:style>
  <w:style w:type="character" w:customStyle="1" w:styleId="Heading5Char">
    <w:name w:val="Heading 5 Char"/>
    <w:basedOn w:val="DefaultParagraphFont"/>
    <w:link w:val="Heading5"/>
    <w:rsid w:val="00E93809"/>
    <w:rPr>
      <w:rFonts w:ascii="Arial" w:eastAsia="Times New Roman" w:hAnsi="Arial" w:cs="Times New Roman"/>
      <w:b/>
      <w:bCs/>
      <w:iCs/>
      <w:sz w:val="20"/>
      <w:szCs w:val="20"/>
    </w:rPr>
  </w:style>
  <w:style w:type="character" w:customStyle="1" w:styleId="Heading6Char">
    <w:name w:val="Heading 6 Char"/>
    <w:basedOn w:val="DefaultParagraphFont"/>
    <w:link w:val="Heading6"/>
    <w:rsid w:val="00E93809"/>
    <w:rPr>
      <w:rFonts w:ascii="Arial" w:eastAsia="Times New Roman" w:hAnsi="Arial" w:cs="Times New Roman"/>
      <w:bCs/>
      <w:sz w:val="20"/>
      <w:szCs w:val="20"/>
    </w:rPr>
  </w:style>
  <w:style w:type="paragraph" w:styleId="BodyText">
    <w:name w:val="Body Text"/>
    <w:basedOn w:val="Normal"/>
    <w:link w:val="BodyTextChar"/>
    <w:rsid w:val="00E93809"/>
    <w:pPr>
      <w:keepLines/>
      <w:spacing w:after="120" w:line="240" w:lineRule="auto"/>
      <w:contextualSpacing/>
    </w:pPr>
    <w:rPr>
      <w:rFonts w:ascii="Arial" w:eastAsia="Times New Roman" w:hAnsi="Arial"/>
      <w:sz w:val="20"/>
      <w:szCs w:val="20"/>
    </w:rPr>
  </w:style>
  <w:style w:type="character" w:customStyle="1" w:styleId="BodyTextChar">
    <w:name w:val="Body Text Char"/>
    <w:basedOn w:val="DefaultParagraphFont"/>
    <w:link w:val="BodyText"/>
    <w:rsid w:val="00E93809"/>
    <w:rPr>
      <w:rFonts w:ascii="Arial" w:eastAsia="Times New Roman" w:hAnsi="Arial" w:cs="Times New Roman"/>
      <w:sz w:val="20"/>
      <w:szCs w:val="20"/>
    </w:rPr>
  </w:style>
  <w:style w:type="character" w:styleId="CommentReference">
    <w:name w:val="annotation reference"/>
    <w:basedOn w:val="DefaultParagraphFont"/>
    <w:rsid w:val="00E93809"/>
    <w:rPr>
      <w:sz w:val="16"/>
      <w:szCs w:val="16"/>
    </w:rPr>
  </w:style>
  <w:style w:type="paragraph" w:styleId="BodyTextIndent">
    <w:name w:val="Body Text Indent"/>
    <w:basedOn w:val="Normal"/>
    <w:link w:val="BodyTextIndentChar"/>
    <w:rsid w:val="00E93809"/>
    <w:pPr>
      <w:keepLines/>
      <w:spacing w:after="120" w:line="240" w:lineRule="auto"/>
      <w:ind w:left="709"/>
    </w:pPr>
    <w:rPr>
      <w:rFonts w:ascii="Arial" w:eastAsia="Times New Roman" w:hAnsi="Arial"/>
      <w:sz w:val="20"/>
      <w:szCs w:val="20"/>
    </w:rPr>
  </w:style>
  <w:style w:type="character" w:customStyle="1" w:styleId="BodyTextIndentChar">
    <w:name w:val="Body Text Indent Char"/>
    <w:basedOn w:val="DefaultParagraphFont"/>
    <w:link w:val="BodyTextIndent"/>
    <w:rsid w:val="00E93809"/>
    <w:rPr>
      <w:rFonts w:ascii="Arial" w:eastAsia="Times New Roman" w:hAnsi="Arial" w:cs="Times New Roman"/>
      <w:sz w:val="20"/>
      <w:szCs w:val="20"/>
    </w:rPr>
  </w:style>
  <w:style w:type="paragraph" w:styleId="CommentText">
    <w:name w:val="annotation text"/>
    <w:basedOn w:val="Normal"/>
    <w:link w:val="CommentTextChar"/>
    <w:rsid w:val="00E93809"/>
    <w:pPr>
      <w:keepLines/>
      <w:spacing w:after="0" w:line="240" w:lineRule="auto"/>
    </w:pPr>
    <w:rPr>
      <w:rFonts w:ascii="Arial" w:eastAsia="Times New Roman" w:hAnsi="Arial"/>
      <w:sz w:val="20"/>
      <w:szCs w:val="20"/>
    </w:rPr>
  </w:style>
  <w:style w:type="character" w:customStyle="1" w:styleId="CommentTextChar">
    <w:name w:val="Comment Text Char"/>
    <w:basedOn w:val="DefaultParagraphFont"/>
    <w:link w:val="CommentText"/>
    <w:rsid w:val="00E93809"/>
    <w:rPr>
      <w:rFonts w:ascii="Arial" w:eastAsia="Times New Roman" w:hAnsi="Arial" w:cs="Times New Roman"/>
      <w:sz w:val="20"/>
      <w:szCs w:val="20"/>
    </w:rPr>
  </w:style>
  <w:style w:type="paragraph" w:styleId="Footer">
    <w:name w:val="footer"/>
    <w:basedOn w:val="Normal"/>
    <w:link w:val="FooterChar"/>
    <w:rsid w:val="00E93809"/>
    <w:pPr>
      <w:keepLines/>
      <w:tabs>
        <w:tab w:val="center" w:pos="4153"/>
        <w:tab w:val="right" w:pos="8306"/>
      </w:tabs>
      <w:spacing w:after="0" w:line="240" w:lineRule="auto"/>
    </w:pPr>
    <w:rPr>
      <w:rFonts w:ascii="Arial" w:eastAsia="Times New Roman" w:hAnsi="Arial"/>
      <w:sz w:val="20"/>
      <w:szCs w:val="20"/>
    </w:rPr>
  </w:style>
  <w:style w:type="character" w:customStyle="1" w:styleId="FooterChar">
    <w:name w:val="Footer Char"/>
    <w:basedOn w:val="DefaultParagraphFont"/>
    <w:link w:val="Footer"/>
    <w:rsid w:val="00E93809"/>
    <w:rPr>
      <w:rFonts w:ascii="Arial" w:eastAsia="Times New Roman" w:hAnsi="Arial" w:cs="Times New Roman"/>
      <w:sz w:val="20"/>
      <w:szCs w:val="20"/>
    </w:rPr>
  </w:style>
  <w:style w:type="paragraph" w:styleId="ListBullet">
    <w:name w:val="List Bullet"/>
    <w:basedOn w:val="Normal"/>
    <w:autoRedefine/>
    <w:unhideWhenUsed/>
    <w:rsid w:val="00E93809"/>
    <w:pPr>
      <w:numPr>
        <w:numId w:val="3"/>
      </w:numPr>
      <w:spacing w:after="0" w:line="240" w:lineRule="auto"/>
    </w:pPr>
    <w:rPr>
      <w:rFonts w:ascii="Arial" w:eastAsia="Times New Roman" w:hAnsi="Arial"/>
      <w:sz w:val="20"/>
      <w:szCs w:val="20"/>
      <w:lang w:eastAsia="en-US"/>
    </w:rPr>
  </w:style>
  <w:style w:type="paragraph" w:customStyle="1" w:styleId="E7EE84B4B9FC4450ACA98862EB9239FB">
    <w:name w:val="E7EE84B4B9FC4450ACA98862EB9239FB"/>
    <w:rsid w:val="00F864F6"/>
  </w:style>
  <w:style w:type="paragraph" w:customStyle="1" w:styleId="3DBD3D76BE894841B4204D5A25A60BCB">
    <w:name w:val="3DBD3D76BE894841B4204D5A25A60BCB"/>
    <w:rsid w:val="00F864F6"/>
  </w:style>
  <w:style w:type="paragraph" w:customStyle="1" w:styleId="DC9B9D0CC5504C289B2EC16440559A15">
    <w:name w:val="DC9B9D0CC5504C289B2EC16440559A15"/>
    <w:rsid w:val="00F864F6"/>
  </w:style>
  <w:style w:type="paragraph" w:customStyle="1" w:styleId="D97130FAD2CC4D2B9BC769F48A81E608">
    <w:name w:val="D97130FAD2CC4D2B9BC769F48A81E608"/>
    <w:rsid w:val="007E6609"/>
    <w:pPr>
      <w:spacing w:after="160" w:line="259" w:lineRule="auto"/>
    </w:pPr>
  </w:style>
  <w:style w:type="paragraph" w:customStyle="1" w:styleId="3577FED258F34BF9AB16D3B6D3E4FD3E">
    <w:name w:val="3577FED258F34BF9AB16D3B6D3E4FD3E"/>
    <w:rsid w:val="007E6609"/>
    <w:pPr>
      <w:spacing w:after="160" w:line="259" w:lineRule="auto"/>
    </w:pPr>
  </w:style>
  <w:style w:type="paragraph" w:customStyle="1" w:styleId="37982C7BF0A5450AA063359A28FECCA5">
    <w:name w:val="37982C7BF0A5450AA063359A28FECCA5"/>
    <w:rsid w:val="007E6609"/>
    <w:pPr>
      <w:spacing w:after="160" w:line="259" w:lineRule="auto"/>
    </w:pPr>
  </w:style>
  <w:style w:type="paragraph" w:customStyle="1" w:styleId="C5F133820F3143DBBF1CDCA6EC58CA3B">
    <w:name w:val="C5F133820F3143DBBF1CDCA6EC58CA3B"/>
    <w:rsid w:val="007E6609"/>
    <w:pPr>
      <w:spacing w:after="160" w:line="259" w:lineRule="auto"/>
    </w:pPr>
  </w:style>
  <w:style w:type="paragraph" w:customStyle="1" w:styleId="2097F24146584638A36593718F8AA701">
    <w:name w:val="2097F24146584638A36593718F8AA701"/>
    <w:rsid w:val="007E6609"/>
    <w:pPr>
      <w:spacing w:after="160" w:line="259" w:lineRule="auto"/>
    </w:pPr>
  </w:style>
  <w:style w:type="paragraph" w:customStyle="1" w:styleId="4585ED31386A46E0A1C91BFCFB251E33">
    <w:name w:val="4585ED31386A46E0A1C91BFCFB251E33"/>
    <w:rsid w:val="007E6609"/>
    <w:pPr>
      <w:spacing w:after="160" w:line="259" w:lineRule="auto"/>
    </w:pPr>
  </w:style>
  <w:style w:type="paragraph" w:customStyle="1" w:styleId="99BEDC7849F546EA8961F3F984BB34B0">
    <w:name w:val="99BEDC7849F546EA8961F3F984BB34B0"/>
    <w:rsid w:val="007E6609"/>
    <w:pPr>
      <w:spacing w:after="160" w:line="259" w:lineRule="auto"/>
    </w:pPr>
  </w:style>
  <w:style w:type="paragraph" w:customStyle="1" w:styleId="54C9E994E2FA47FDA20E2B7F6229AFE4">
    <w:name w:val="54C9E994E2FA47FDA20E2B7F6229AFE4"/>
    <w:rsid w:val="007E6609"/>
    <w:pPr>
      <w:spacing w:after="160" w:line="259" w:lineRule="auto"/>
    </w:pPr>
  </w:style>
  <w:style w:type="paragraph" w:customStyle="1" w:styleId="F14D2E4378604732B868E6B20719A627">
    <w:name w:val="F14D2E4378604732B868E6B20719A627"/>
    <w:rsid w:val="007E6609"/>
    <w:pPr>
      <w:spacing w:after="160" w:line="259" w:lineRule="auto"/>
    </w:pPr>
  </w:style>
  <w:style w:type="paragraph" w:customStyle="1" w:styleId="32A5B44A7F9242809FC730BE4670ED15">
    <w:name w:val="32A5B44A7F9242809FC730BE4670ED15"/>
    <w:rsid w:val="007E660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gbs:GrowBusinessDocument xmlns:gbs="http://www.software-innovation.no/growBusinessDocument" gbs:officeVersion="2007" gbs:sourceId="633058" gbs:entity="Document" gbs:templateDesignerVersion="3.1 F">
  <gbs:ToLastRevision.Version gbs:loadFromGrowBusiness="OnEdit" gbs:saveInGrowBusiness="False" gbs:connected="true" gbs:recno="" gbs:entity="" gbs:datatype="string" gbs:key="10000" gbs:removeContentControl="0">09</gbs:ToLastRevision.Version>
  <gbs:ToLastRevision.ClosedDate gbs:loadFromGrowBusiness="OnEdit" gbs:saveInGrowBusiness="False" gbs:connected="true" gbs:recno="" gbs:entity="" gbs:datatype="date" gbs:key="10001" gbs:removeContentControl="0">2022-08-18T00:00:00</gbs:ToLastRevision.ClosedDate>
  <gbs:Title gbs:loadFromGrowBusiness="OnEdit" gbs:saveInGrowBusiness="False" gbs:connected="true" gbs:recno="" gbs:entity="" gbs:datatype="string" gbs:key="10002" gbs:removeContentControl="0">Risikovurdering for bygging og endringer av elektriske installasjoner</gbs:Title>
  <gbs:Lists>
    <gbs:SingleLines>
    </gbs:SingleLines>
  </gbs:Lists>
  <gbs:ToLastRevision.CF_approver.Name gbs:loadFromGrowBusiness="OnEdit" gbs:saveInGrowBusiness="False" gbs:connected="true" gbs:recno="" gbs:entity="" gbs:datatype="string" gbs:key="10003" gbs:removeContentControl="0">Pål Otto Eide</gbs:ToLastRevision.CF_approver.Name>
  <gbs:DocumentNumber gbs:loadFromGrowBusiness="OnProduce" gbs:saveInGrowBusiness="False" gbs:connected="true" gbs:recno="" gbs:entity="" gbs:datatype="string" gbs:key="10004">12-900</gbs:DocumentNumber>
  <gbs:CF_ksysrecno gbs:loadFromGrowBusiness="OnEdit" gbs:saveInGrowBusiness="False" gbs:connected="true" gbs:recno="" gbs:entity="" gbs:datatype="string" gbs:key="10005" gbs:removeContentControl="0">P-23/172</gbs:CF_ksysrecno>
  <gbs:ToDocumentCategory.Description gbs:loadFromGrowBusiness="OnProduce" gbs:saveInGrowBusiness="False" gbs:connected="true" gbs:recno="" gbs:entity="" gbs:datatype="string" gbs:key="10006" gbs:removeContentControl="0">Template</gbs:ToDocumentCategory.Description>
  <gbs:CF_classification.Description gbs:loadFromGrowBusiness="OnEdit" gbs:saveInGrowBusiness="False" gbs:connected="true" gbs:recno="" gbs:entity="" gbs:datatype="string" gbs:key="10007" gbs:removeContentControl="0">Open</gbs:CF_classification.Description>
  <gbs:ToOrgUnit.Name gbs:loadFromGrowBusiness="OnEdit" gbs:saveInGrowBusiness="False" gbs:connected="true" gbs:recno="" gbs:entity="" gbs:datatype="string" gbs:key="10008" gbs:removeContentControl="0">PTE - Electro &amp; Mechanical</gbs:ToOrgUnit.Name>
  <gbs:ToLastRevision.CF_author.Name gbs:loadFromGrowBusiness="OnEdit" gbs:saveInGrowBusiness="False" gbs:connected="true" gbs:recno="" gbs:entity="" gbs:datatype="string" gbs:key="10009" gbs:removeContentControl="0">Driftslederforum</gbs:ToLastRevision.CF_author.Name>
</gbs:GrowBusinessDocument>
</file>

<file path=customXml/item4.xml><?xml version="1.0" encoding="utf-8"?>
<p:properties xmlns:p="http://schemas.microsoft.com/office/2006/metadata/properties" xmlns:xsi="http://www.w3.org/2001/XMLSchema-instance">
  <documentManagement>
    <Language xmlns="{listid:Accounting}">English</Language>
    <Document_x0020_type xmlns="{listid:Accounting}">Memo</Document_x0020_type>
    <Status xmlns="{listid:Accounting}">In Progress</Status>
    <Classification xmlns="{listid:Accounting}">Internal</Classification>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0363D6E3DEB9F46B122CD688B210F80" ma:contentTypeVersion="10" ma:contentTypeDescription="Create a new document." ma:contentTypeScope="" ma:versionID="a1ad05efed1a5d33b94d19f9d57d68ee">
  <xsd:schema xmlns:xsd="http://www.w3.org/2001/XMLSchema" xmlns:xs="http://www.w3.org/2001/XMLSchema" xmlns:p="http://schemas.microsoft.com/office/2006/metadata/properties" xmlns:ns2="{listid:Accounting}" xmlns:ns3="faa64989-2833-4198-bc05-379a25c89113" xmlns:ns4="8f52267d-e2c6-476e-acb6-0c3a1386c3c0" targetNamespace="http://schemas.microsoft.com/office/2006/metadata/properties" ma:root="true" ma:fieldsID="428001236bd7b2019dca0bc75f78334e" ns2:_="" ns3:_="" ns4:_="">
    <xsd:import namespace="{listid:Accounting}"/>
    <xsd:import namespace="faa64989-2833-4198-bc05-379a25c89113"/>
    <xsd:import namespace="8f52267d-e2c6-476e-acb6-0c3a1386c3c0"/>
    <xsd:element name="properties">
      <xsd:complexType>
        <xsd:sequence>
          <xsd:element name="documentManagement">
            <xsd:complexType>
              <xsd:all>
                <xsd:element ref="ns2:Classification" minOccurs="0"/>
                <xsd:element ref="ns2:Document_x0020_type" minOccurs="0"/>
                <xsd:element ref="ns2:Language" minOccurs="0"/>
                <xsd:element ref="ns2:Status"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Accounting}" elementFormDefault="qualified">
    <xsd:import namespace="http://schemas.microsoft.com/office/2006/documentManagement/types"/>
    <xsd:import namespace="http://schemas.microsoft.com/office/infopath/2007/PartnerControls"/>
    <xsd:element name="Classification" ma:index="8" nillable="true" ma:displayName="Classification" ma:default="Internal" ma:format="Dropdown" ma:internalName="Classification">
      <xsd:simpleType>
        <xsd:restriction base="dms:Choice">
          <xsd:enumeration value="Confidential"/>
          <xsd:enumeration value="Internal"/>
          <xsd:enumeration value="Open"/>
        </xsd:restriction>
      </xsd:simpleType>
    </xsd:element>
    <xsd:element name="Document_x0020_type" ma:index="9" nillable="true" ma:displayName="Document type" ma:default="Memo" ma:format="Dropdown" ma:internalName="Document_x0020_type">
      <xsd:simpleType>
        <xsd:restriction base="dms:Choice">
          <xsd:enumeration value="Agreement"/>
          <xsd:enumeration value="Budget"/>
          <xsd:enumeration value="Call for meeting"/>
          <xsd:enumeration value="External correspondence"/>
          <xsd:enumeration value="Guideline"/>
          <xsd:enumeration value="Image"/>
          <xsd:enumeration value="Internal correspondence"/>
          <xsd:enumeration value="Map"/>
          <xsd:enumeration value="Memo"/>
          <xsd:enumeration value="Minutes of meeting"/>
          <xsd:enumeration value="Plan"/>
          <xsd:enumeration value="Presentation"/>
          <xsd:enumeration value="Report"/>
          <xsd:enumeration value="Specification"/>
          <xsd:enumeration value="Technical Document"/>
          <xsd:enumeration value="Video"/>
        </xsd:restriction>
      </xsd:simpleType>
    </xsd:element>
    <xsd:element name="Language" ma:index="10" nillable="true" ma:displayName="Language" ma:default="English" ma:format="Dropdown" ma:internalName="Language">
      <xsd:simpleType>
        <xsd:restriction base="dms:Choice">
          <xsd:enumeration value="Albanian"/>
          <xsd:enumeration value="Dutch"/>
          <xsd:enumeration value="English"/>
          <xsd:enumeration value="French"/>
          <xsd:enumeration value="German"/>
          <xsd:enumeration value="Hindi"/>
          <xsd:enumeration value="Nepalese"/>
          <xsd:enumeration value="Norwegian"/>
          <xsd:enumeration value="Portuguese"/>
          <xsd:enumeration value="Spanish"/>
          <xsd:enumeration value="Swedish"/>
          <xsd:enumeration value="Turkish"/>
        </xsd:restriction>
      </xsd:simpleType>
    </xsd:element>
    <xsd:element name="Status" ma:index="11" nillable="true" ma:displayName="Status" ma:default="In Progress" ma:format="Dropdown" ma:internalName="Status">
      <xsd:simpleType>
        <xsd:restriction base="dms:Choice">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faa64989-2833-4198-bc05-379a25c8911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52267d-e2c6-476e-acb6-0c3a1386c3c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E78A92-C6C4-43E5-ACD7-0F3F5912D715}">
  <ds:schemaRefs>
    <ds:schemaRef ds:uri="http://schemas.microsoft.com/sharepoint/v3/contenttype/forms"/>
  </ds:schemaRefs>
</ds:datastoreItem>
</file>

<file path=customXml/itemProps2.xml><?xml version="1.0" encoding="utf-8"?>
<ds:datastoreItem xmlns:ds="http://schemas.openxmlformats.org/officeDocument/2006/customXml" ds:itemID="{0BF5A599-0D2F-4D82-B4AE-15D170569BDF}">
  <ds:schemaRefs>
    <ds:schemaRef ds:uri="http://schemas.openxmlformats.org/officeDocument/2006/bibliography"/>
  </ds:schemaRefs>
</ds:datastoreItem>
</file>

<file path=customXml/itemProps3.xml><?xml version="1.0" encoding="utf-8"?>
<ds:datastoreItem xmlns:ds="http://schemas.openxmlformats.org/officeDocument/2006/customXml" ds:itemID="{9BD07680-5643-466D-A080-971762C9BA95}">
  <ds:schemaRefs>
    <ds:schemaRef ds:uri="http://www.software-innovation.no/growBusinessDocument"/>
  </ds:schemaRefs>
</ds:datastoreItem>
</file>

<file path=customXml/itemProps4.xml><?xml version="1.0" encoding="utf-8"?>
<ds:datastoreItem xmlns:ds="http://schemas.openxmlformats.org/officeDocument/2006/customXml" ds:itemID="{D5CF5553-8A5B-47EC-8295-D18E2A9E7AC1}">
  <ds:schemaRefs>
    <ds:schemaRef ds:uri="http://schemas.microsoft.com/office/2006/documentManagement/types"/>
    <ds:schemaRef ds:uri="http://www.w3.org/XML/1998/namespace"/>
    <ds:schemaRef ds:uri="faa64989-2833-4198-bc05-379a25c89113"/>
    <ds:schemaRef ds:uri="http://purl.org/dc/dcmitype/"/>
    <ds:schemaRef ds:uri="http://schemas.microsoft.com/office/infopath/2007/PartnerControls"/>
    <ds:schemaRef ds:uri="http://purl.org/dc/elements/1.1/"/>
    <ds:schemaRef ds:uri="http://purl.org/dc/terms/"/>
    <ds:schemaRef ds:uri="http://schemas.openxmlformats.org/package/2006/metadata/core-properties"/>
    <ds:schemaRef ds:uri="{listid:Accounting}"/>
    <ds:schemaRef ds:uri="http://schemas.microsoft.com/office/2006/metadata/properties"/>
  </ds:schemaRefs>
</ds:datastoreItem>
</file>

<file path=customXml/itemProps5.xml><?xml version="1.0" encoding="utf-8"?>
<ds:datastoreItem xmlns:ds="http://schemas.openxmlformats.org/officeDocument/2006/customXml" ds:itemID="{2C81D97E-EAEB-4EB3-AC73-A3B5886C0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Accounting}"/>
    <ds:schemaRef ds:uri="faa64989-2833-4198-bc05-379a25c89113"/>
    <ds:schemaRef ds:uri="8f52267d-e2c6-476e-acb6-0c3a1386c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8</ap:Pages>
  <ap:Words>2165</ap:Words>
  <ap:Characters>15654</ap:Characters>
  <ap:Application>Microsoft Office Word</ap:Application>
  <ap:DocSecurity>0</ap:DocSecurity>
  <ap:Lines>130</ap:Lines>
  <ap:Paragraphs>35</ap:Paragraphs>
  <ap:ScaleCrop>false</ap:ScaleCrop>
  <ap:HeadingPairs>
    <vt:vector baseType="variant" size="4">
      <vt:variant>
        <vt:lpstr>Title</vt:lpstr>
      </vt:variant>
      <vt:variant>
        <vt:i4>1</vt:i4>
      </vt:variant>
      <vt:variant>
        <vt:lpstr>Tittel</vt:lpstr>
      </vt:variant>
      <vt:variant>
        <vt:i4>1</vt:i4>
      </vt:variant>
    </vt:vector>
  </ap:HeadingPairs>
  <ap:TitlesOfParts>
    <vt:vector baseType="lpstr" size="2">
      <vt:lpstr>Prosedyremal</vt:lpstr>
      <vt:lpstr>Prosedyremal</vt:lpstr>
    </vt:vector>
  </ap:TitlesOfParts>
  <ap:Company>Statkraft SF</ap:Company>
  <ap:LinksUpToDate>false</ap:LinksUpToDate>
  <ap:CharactersWithSpaces>17784</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Prosedyremal</dc:title>
  <dc:creator>Karin Balchen Habbestad</dc:creator>
  <cp:lastModifiedBy>Kaltenborn Benedicte</cp:lastModifiedBy>
  <cp:revision>29</cp:revision>
  <dcterms:created xsi:type="dcterms:W3CDTF">2022-04-11T08:38:00Z</dcterms:created>
  <dcterms:modified xsi:type="dcterms:W3CDTF">2022-08-14T08:57:00Z</dcterms:modified>
</cp:coreProperties>
</file>